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9A1151" w:rsidRPr="002F347F" w14:paraId="4CAB5744" w14:textId="77777777" w:rsidTr="00E36CF1">
        <w:tc>
          <w:tcPr>
            <w:tcW w:w="3396" w:type="dxa"/>
            <w:tcBorders>
              <w:top w:val="nil"/>
              <w:left w:val="nil"/>
              <w:bottom w:val="nil"/>
              <w:right w:val="nil"/>
            </w:tcBorders>
          </w:tcPr>
          <w:p w14:paraId="19B57EEA" w14:textId="2797850A" w:rsidR="009A1151" w:rsidRPr="002F347F" w:rsidRDefault="00786FBC" w:rsidP="00E36CF1">
            <w:pPr>
              <w:rPr>
                <w:sz w:val="28"/>
                <w:szCs w:val="28"/>
              </w:rPr>
            </w:pPr>
            <w:r>
              <w:rPr>
                <w:sz w:val="28"/>
                <w:szCs w:val="28"/>
              </w:rPr>
              <w:t xml:space="preserve">      </w:t>
            </w:r>
            <w:r w:rsidR="00D17642">
              <w:rPr>
                <w:sz w:val="28"/>
                <w:szCs w:val="28"/>
              </w:rPr>
              <w:t>б</w:t>
            </w:r>
            <w:bookmarkStart w:id="0" w:name="_GoBack"/>
            <w:bookmarkEnd w:id="0"/>
            <w:r w:rsidR="00581502" w:rsidRPr="002F347F">
              <w:rPr>
                <w:sz w:val="28"/>
                <w:szCs w:val="28"/>
              </w:rPr>
              <w:t>ұйрыққа 3-қосымша</w:t>
            </w:r>
          </w:p>
          <w:p w14:paraId="278C4E7A" w14:textId="721E9134" w:rsidR="00581502" w:rsidRPr="002F347F" w:rsidRDefault="00581502" w:rsidP="00E36CF1">
            <w:pPr>
              <w:rPr>
                <w:i/>
                <w:color w:val="FF0000"/>
                <w:sz w:val="28"/>
                <w:szCs w:val="28"/>
              </w:rPr>
            </w:pPr>
          </w:p>
        </w:tc>
      </w:tr>
    </w:tbl>
    <w:p w14:paraId="7C702BDC" w14:textId="2C3DEB8A" w:rsidR="004E7EC2" w:rsidRPr="002F347F" w:rsidRDefault="00581502" w:rsidP="00581502">
      <w:pPr>
        <w:pStyle w:val="ab"/>
        <w:spacing w:after="0" w:line="240" w:lineRule="auto"/>
        <w:ind w:left="0"/>
        <w:jc w:val="center"/>
        <w:rPr>
          <w:b/>
          <w:sz w:val="28"/>
          <w:szCs w:val="28"/>
          <w:lang w:val="ru-RU"/>
        </w:rPr>
      </w:pPr>
      <w:r w:rsidRPr="002F347F">
        <w:rPr>
          <w:b/>
          <w:color w:val="000000" w:themeColor="text1"/>
          <w:sz w:val="28"/>
          <w:szCs w:val="28"/>
          <w:lang w:val="ru-RU"/>
        </w:rPr>
        <w:t>Салық төлеушілердің (салық агенттерінің), оның ішінде салық төлеушілердің (салық агенттерінің)</w:t>
      </w:r>
      <w:r w:rsidR="003B3652" w:rsidRPr="002F347F">
        <w:rPr>
          <w:b/>
          <w:color w:val="000000" w:themeColor="text1"/>
          <w:sz w:val="28"/>
          <w:szCs w:val="28"/>
          <w:lang w:val="ru-RU"/>
        </w:rPr>
        <w:t xml:space="preserve"> </w:t>
      </w:r>
      <w:r w:rsidRPr="002F347F">
        <w:rPr>
          <w:b/>
          <w:color w:val="000000" w:themeColor="text1"/>
          <w:sz w:val="28"/>
          <w:szCs w:val="28"/>
          <w:lang w:val="ru-RU"/>
        </w:rPr>
        <w:t>жекелеген санаттарының қызметі тоқтатылған кезде салық міндеттемесін орындау қағидалары</w:t>
      </w:r>
    </w:p>
    <w:p w14:paraId="24A88A01" w14:textId="1226A0C9" w:rsidR="004E7EC2" w:rsidRPr="002F347F" w:rsidRDefault="004E7EC2" w:rsidP="00581502">
      <w:pPr>
        <w:pStyle w:val="ab"/>
        <w:spacing w:after="0" w:line="240" w:lineRule="auto"/>
        <w:ind w:left="0"/>
        <w:jc w:val="center"/>
        <w:rPr>
          <w:b/>
          <w:sz w:val="28"/>
          <w:szCs w:val="28"/>
          <w:lang w:val="ru-RU"/>
        </w:rPr>
      </w:pPr>
    </w:p>
    <w:p w14:paraId="7DAB1C8F" w14:textId="7A700612" w:rsidR="004E7EC2" w:rsidRPr="002F347F" w:rsidRDefault="00581502" w:rsidP="00581502">
      <w:pPr>
        <w:jc w:val="center"/>
        <w:rPr>
          <w:b/>
          <w:sz w:val="28"/>
          <w:szCs w:val="28"/>
        </w:rPr>
      </w:pPr>
      <w:r w:rsidRPr="002F347F">
        <w:rPr>
          <w:b/>
          <w:sz w:val="28"/>
          <w:szCs w:val="28"/>
        </w:rPr>
        <w:t>1</w:t>
      </w:r>
      <w:r w:rsidR="00C72C28">
        <w:rPr>
          <w:b/>
          <w:sz w:val="28"/>
          <w:szCs w:val="28"/>
        </w:rPr>
        <w:t>-</w:t>
      </w:r>
      <w:r w:rsidRPr="002F347F">
        <w:rPr>
          <w:b/>
          <w:sz w:val="28"/>
          <w:szCs w:val="28"/>
        </w:rPr>
        <w:t>тарау. Жалпы ережелер</w:t>
      </w:r>
    </w:p>
    <w:p w14:paraId="3FDD77EC" w14:textId="77777777" w:rsidR="004E7EC2" w:rsidRPr="002F347F" w:rsidRDefault="004E7EC2" w:rsidP="004E7EC2">
      <w:pPr>
        <w:ind w:firstLine="708"/>
        <w:jc w:val="both"/>
        <w:rPr>
          <w:sz w:val="28"/>
          <w:szCs w:val="28"/>
        </w:rPr>
      </w:pPr>
    </w:p>
    <w:p w14:paraId="337A0693" w14:textId="49D62FF8" w:rsidR="00581502" w:rsidRPr="002F347F" w:rsidRDefault="00581502" w:rsidP="00581502">
      <w:pPr>
        <w:ind w:firstLine="709"/>
        <w:jc w:val="both"/>
        <w:rPr>
          <w:sz w:val="28"/>
          <w:szCs w:val="28"/>
        </w:rPr>
      </w:pPr>
      <w:bookmarkStart w:id="1" w:name="z36"/>
      <w:r w:rsidRPr="002F347F">
        <w:rPr>
          <w:sz w:val="28"/>
          <w:szCs w:val="28"/>
        </w:rPr>
        <w:t>1. Осы салық төлеушілердің (салық агенттерінің), оның ішінде салық төлеушілердің (салық агенттерінің)</w:t>
      </w:r>
      <w:r w:rsidR="003B1690">
        <w:rPr>
          <w:sz w:val="28"/>
          <w:szCs w:val="28"/>
        </w:rPr>
        <w:t xml:space="preserve"> </w:t>
      </w:r>
      <w:r w:rsidRPr="002F347F">
        <w:rPr>
          <w:sz w:val="28"/>
          <w:szCs w:val="28"/>
        </w:rPr>
        <w:t xml:space="preserve">жекелеген санаттарының қызметі тоқтатылған кезде салық міндеттемесін орындау Қағидалары (бұдан әрі – Тәртіп) Қазақстан Республикасы Салық кодексінің (бұдан әрі – Салық кодексі) </w:t>
      </w:r>
      <w:r w:rsidR="00546D6B">
        <w:rPr>
          <w:sz w:val="28"/>
          <w:szCs w:val="28"/>
          <w:lang w:val="kk-KZ"/>
        </w:rPr>
        <w:t xml:space="preserve">                </w:t>
      </w:r>
      <w:r w:rsidRPr="002F347F">
        <w:rPr>
          <w:sz w:val="28"/>
          <w:szCs w:val="28"/>
        </w:rPr>
        <w:t>74-бабының 6-тармағына сәйкес әзірленді және дара кәсіпкерлердің және қызметін тоқтататын жеке практикамен айналысатын адамдардың (бұдан әрі-қызметін тоқтататын адам) салық міндеттемесін орындау ерекшеліктерін айқындайды.</w:t>
      </w:r>
    </w:p>
    <w:p w14:paraId="11ED20A6" w14:textId="5D55A10B" w:rsidR="00A500E5" w:rsidRDefault="00581502" w:rsidP="00581502">
      <w:pPr>
        <w:ind w:firstLine="709"/>
        <w:jc w:val="both"/>
        <w:rPr>
          <w:sz w:val="28"/>
        </w:rPr>
      </w:pPr>
      <w:r w:rsidRPr="002F347F">
        <w:rPr>
          <w:sz w:val="28"/>
          <w:szCs w:val="28"/>
        </w:rPr>
        <w:t>2. Осы Қағидалар шеңберінде пайдаланылатын ұғымдар Салық кодексіне және Қазақстан Республикасының басқа да заңнамалық актілеріне сәйкес қолданылады</w:t>
      </w:r>
      <w:r w:rsidR="00A500E5" w:rsidRPr="002F347F">
        <w:rPr>
          <w:sz w:val="28"/>
        </w:rPr>
        <w:t>.</w:t>
      </w:r>
    </w:p>
    <w:p w14:paraId="39101ACF" w14:textId="77777777" w:rsidR="00B45578" w:rsidRPr="002F347F" w:rsidRDefault="00B45578" w:rsidP="00581502">
      <w:pPr>
        <w:ind w:firstLine="709"/>
        <w:jc w:val="both"/>
        <w:rPr>
          <w:sz w:val="28"/>
        </w:rPr>
      </w:pPr>
    </w:p>
    <w:bookmarkEnd w:id="1"/>
    <w:p w14:paraId="643FA757" w14:textId="77777777" w:rsidR="009A1151" w:rsidRPr="002F347F" w:rsidRDefault="009A1151" w:rsidP="009A1151">
      <w:pPr>
        <w:contextualSpacing/>
        <w:jc w:val="center"/>
        <w:rPr>
          <w:color w:val="FF0000"/>
          <w:sz w:val="28"/>
        </w:rPr>
      </w:pPr>
    </w:p>
    <w:p w14:paraId="2556AEBA" w14:textId="0C8F3550" w:rsidR="008A7F4E" w:rsidRPr="002F347F" w:rsidRDefault="00581502" w:rsidP="008A7F4E">
      <w:pPr>
        <w:jc w:val="center"/>
        <w:rPr>
          <w:b/>
          <w:sz w:val="28"/>
        </w:rPr>
      </w:pPr>
      <w:r w:rsidRPr="002F347F">
        <w:rPr>
          <w:b/>
          <w:sz w:val="28"/>
        </w:rPr>
        <w:t>2</w:t>
      </w:r>
      <w:r w:rsidR="00C72C28">
        <w:rPr>
          <w:b/>
          <w:sz w:val="28"/>
        </w:rPr>
        <w:t>-</w:t>
      </w:r>
      <w:r w:rsidRPr="002F347F">
        <w:rPr>
          <w:b/>
          <w:sz w:val="28"/>
        </w:rPr>
        <w:t>тарау. Қызметін тоқтататын тұлғаның салық міндеттемесін орындау тәртібі</w:t>
      </w:r>
      <w:r w:rsidR="008A7F4E" w:rsidRPr="002F347F">
        <w:rPr>
          <w:rFonts w:eastAsia="Calibri"/>
          <w:b/>
          <w:sz w:val="28"/>
          <w:szCs w:val="28"/>
        </w:rPr>
        <w:t xml:space="preserve"> </w:t>
      </w:r>
    </w:p>
    <w:p w14:paraId="0979D5CA" w14:textId="77777777" w:rsidR="008A7F4E" w:rsidRPr="002F347F" w:rsidRDefault="008A7F4E" w:rsidP="008A7F4E">
      <w:pPr>
        <w:pStyle w:val="ae"/>
        <w:contextualSpacing/>
        <w:jc w:val="center"/>
        <w:rPr>
          <w:b/>
          <w:sz w:val="28"/>
          <w:szCs w:val="28"/>
          <w:lang w:val="ru-RU"/>
        </w:rPr>
      </w:pPr>
    </w:p>
    <w:p w14:paraId="68682A6F" w14:textId="4C78D661" w:rsidR="004008BE" w:rsidRPr="002F347F" w:rsidRDefault="00581502" w:rsidP="004008BE">
      <w:pPr>
        <w:jc w:val="center"/>
        <w:rPr>
          <w:b/>
          <w:sz w:val="28"/>
        </w:rPr>
      </w:pPr>
      <w:r w:rsidRPr="002F347F">
        <w:rPr>
          <w:b/>
          <w:sz w:val="28"/>
          <w:szCs w:val="28"/>
        </w:rPr>
        <w:t xml:space="preserve">Параграф 1. Қызметін тоқтататын тұлғаның салық міндеттемесін орындауының жалпы ережелері </w:t>
      </w:r>
      <w:r w:rsidR="004008BE" w:rsidRPr="002F347F">
        <w:rPr>
          <w:rFonts w:eastAsia="Calibri"/>
          <w:b/>
          <w:sz w:val="28"/>
          <w:szCs w:val="28"/>
        </w:rPr>
        <w:t xml:space="preserve"> </w:t>
      </w:r>
    </w:p>
    <w:p w14:paraId="269794B6" w14:textId="450B9537" w:rsidR="008A7F4E" w:rsidRPr="002F347F" w:rsidRDefault="008A7F4E" w:rsidP="00E36CF1">
      <w:pPr>
        <w:pStyle w:val="ae"/>
        <w:contextualSpacing/>
        <w:jc w:val="both"/>
        <w:rPr>
          <w:sz w:val="28"/>
          <w:szCs w:val="28"/>
          <w:lang w:val="ru-RU"/>
        </w:rPr>
      </w:pPr>
    </w:p>
    <w:p w14:paraId="739D2D23" w14:textId="4E7BEDD1" w:rsidR="00581502" w:rsidRPr="002F347F" w:rsidRDefault="00581502" w:rsidP="00581502">
      <w:pPr>
        <w:pStyle w:val="ad"/>
        <w:spacing w:before="0" w:beforeAutospacing="0" w:after="0" w:afterAutospacing="0"/>
        <w:ind w:firstLine="708"/>
        <w:jc w:val="both"/>
        <w:rPr>
          <w:sz w:val="28"/>
          <w:szCs w:val="28"/>
        </w:rPr>
      </w:pPr>
      <w:r w:rsidRPr="002F347F">
        <w:rPr>
          <w:sz w:val="28"/>
          <w:szCs w:val="28"/>
        </w:rPr>
        <w:t>3. Тарату салық есептілігін осы бұйрыққа 5–қосымшаға сәйкес нысан бойынша салықтық тексеру жүргізу туралы салықтық өтініш берілген салық кезеңі басталғаннан бергі кезең үшін осындай тұлға төлеуші және (немесе) салық агенті болып табылатын салықтардың, бюджетке төленетін төлемдердің түрлері және әлеуметтік төлемдер бойынша қызметін тоқтататын тұлға жасайды (бұдан әрі - тексеруге арналған салықтық өтініш) не осы бұйрыққа 6-қосымшаға сәйкес нысан бойынша қызметті тоқтатуға арналған салықтық өтініш (бұдан әрі – тоқтатуға арналған салықтық өтініш) осындай өтініш берілген күнге дейін.</w:t>
      </w:r>
    </w:p>
    <w:p w14:paraId="6FD9893B" w14:textId="77777777" w:rsidR="00581502" w:rsidRPr="002F347F" w:rsidRDefault="00581502" w:rsidP="00581502">
      <w:pPr>
        <w:pStyle w:val="ad"/>
        <w:spacing w:before="0" w:beforeAutospacing="0" w:after="0" w:afterAutospacing="0"/>
        <w:ind w:firstLine="708"/>
        <w:jc w:val="both"/>
        <w:rPr>
          <w:sz w:val="28"/>
          <w:szCs w:val="28"/>
        </w:rPr>
      </w:pPr>
      <w:r w:rsidRPr="002F347F">
        <w:rPr>
          <w:sz w:val="28"/>
          <w:szCs w:val="28"/>
        </w:rPr>
        <w:t>Егер кезекті салық есептілігін табыс ету мерзімі тарату салық есептілігін табыс еткеннен кейін басталған жағдайда, мұндай кезекті салық есептілігін табыс ету тарату салық есептілігін табыс ету күнінен кешіктірілмей жүргізіледі.</w:t>
      </w:r>
    </w:p>
    <w:p w14:paraId="07727D78" w14:textId="49B68555" w:rsidR="00581502" w:rsidRPr="002F347F" w:rsidRDefault="00581502" w:rsidP="00581502">
      <w:pPr>
        <w:pStyle w:val="ad"/>
        <w:spacing w:before="0" w:beforeAutospacing="0" w:after="0" w:afterAutospacing="0"/>
        <w:ind w:firstLine="708"/>
        <w:jc w:val="both"/>
        <w:rPr>
          <w:sz w:val="28"/>
          <w:szCs w:val="28"/>
        </w:rPr>
      </w:pPr>
      <w:r w:rsidRPr="002F347F">
        <w:rPr>
          <w:sz w:val="28"/>
          <w:szCs w:val="28"/>
        </w:rPr>
        <w:t>4. Қызметті тоқтататын тұлға тарату салық есептілігінде көрсетілген салықтарды, бюджетке төленетін төлемдерді және әлеуметтік төлемдерді тарату салық есептілігі Мемлекеттік кіріс органына (бұдан әрі – М</w:t>
      </w:r>
      <w:r w:rsidR="00C918B2">
        <w:rPr>
          <w:sz w:val="28"/>
          <w:szCs w:val="28"/>
          <w:lang w:val="kk-KZ"/>
        </w:rPr>
        <w:t>КО</w:t>
      </w:r>
      <w:r w:rsidRPr="002F347F">
        <w:rPr>
          <w:sz w:val="28"/>
          <w:szCs w:val="28"/>
        </w:rPr>
        <w:t>) ұсынылған күннен бастап күнтізбелік 10 (он) күннен кешіктірмей төлейді.</w:t>
      </w:r>
    </w:p>
    <w:p w14:paraId="4E4420C3" w14:textId="1861BEBA" w:rsidR="00581502" w:rsidRPr="002F347F" w:rsidRDefault="00581502" w:rsidP="00581502">
      <w:pPr>
        <w:pStyle w:val="ad"/>
        <w:spacing w:before="0" w:beforeAutospacing="0" w:after="0" w:afterAutospacing="0"/>
        <w:ind w:firstLine="708"/>
        <w:jc w:val="both"/>
        <w:rPr>
          <w:sz w:val="28"/>
          <w:szCs w:val="28"/>
        </w:rPr>
      </w:pPr>
      <w:r w:rsidRPr="002F347F">
        <w:rPr>
          <w:sz w:val="28"/>
          <w:szCs w:val="28"/>
        </w:rPr>
        <w:lastRenderedPageBreak/>
        <w:t>Егер тарату салық есептілігі алдында табыс етілген салық есептілігінде көрсетілген салықтарды, бюджетке төленетін төлемдерді және әлеуметтік төлемдерді төлеу мерзімі осы тармақтың бірінші бөлігінде көрсетілген мерзім өткеннен кейін басталған жағдайда, төлеу (аудару) тарату салық есептілігі М</w:t>
      </w:r>
      <w:r w:rsidR="00BE1A00">
        <w:rPr>
          <w:sz w:val="28"/>
          <w:szCs w:val="28"/>
          <w:lang w:val="kk-KZ"/>
        </w:rPr>
        <w:t>КО</w:t>
      </w:r>
      <w:r w:rsidRPr="002F347F">
        <w:rPr>
          <w:sz w:val="28"/>
          <w:szCs w:val="28"/>
        </w:rPr>
        <w:t>-ға табыс етілген күннен бастап күнтізбелік 10 (он) күннен кешіктірілмей жүргізіледі.</w:t>
      </w:r>
    </w:p>
    <w:p w14:paraId="26A9AD36" w14:textId="77777777" w:rsidR="00581502" w:rsidRPr="002F347F" w:rsidRDefault="00581502" w:rsidP="00581502">
      <w:pPr>
        <w:pStyle w:val="ad"/>
        <w:spacing w:before="0" w:beforeAutospacing="0" w:after="0" w:afterAutospacing="0"/>
        <w:ind w:firstLine="708"/>
        <w:jc w:val="both"/>
        <w:rPr>
          <w:sz w:val="28"/>
          <w:szCs w:val="28"/>
        </w:rPr>
      </w:pPr>
      <w:r w:rsidRPr="002F347F">
        <w:rPr>
          <w:sz w:val="28"/>
          <w:szCs w:val="28"/>
        </w:rPr>
        <w:t>5. Қызметін тоқтататын адамның салық берешегі оның ақшасы, оның ішінде мүлкін өткізуден алынған ақшасы есебінен Қазақстан Республикасының заңдарында белгіленген кезектілік тәртібімен өтеледі.</w:t>
      </w:r>
    </w:p>
    <w:p w14:paraId="5666B853" w14:textId="77777777" w:rsidR="00581502" w:rsidRPr="002F347F" w:rsidRDefault="00581502" w:rsidP="00581502">
      <w:pPr>
        <w:pStyle w:val="ad"/>
        <w:spacing w:before="0" w:beforeAutospacing="0" w:after="0" w:afterAutospacing="0"/>
        <w:ind w:firstLine="708"/>
        <w:jc w:val="both"/>
        <w:rPr>
          <w:sz w:val="28"/>
          <w:szCs w:val="28"/>
        </w:rPr>
      </w:pPr>
      <w:r w:rsidRPr="002F347F">
        <w:rPr>
          <w:sz w:val="28"/>
          <w:szCs w:val="28"/>
        </w:rPr>
        <w:t>6. Егер қызметті тоқтататын адамда салықтардың, бюджетке төленетін төлемдердің және өсімпұлдардың артық төленген сомалары болса, онда көрсетілген сомалар Салық кодексінің 122-бабында айқындалған тәртіппен осы тұлғаның салық берешегін өтеу есебіне есепке жатқызылуға тиіс.</w:t>
      </w:r>
    </w:p>
    <w:p w14:paraId="3DBA1B79" w14:textId="77777777" w:rsidR="00581502" w:rsidRPr="002F347F" w:rsidRDefault="00581502" w:rsidP="00581502">
      <w:pPr>
        <w:pStyle w:val="ad"/>
        <w:spacing w:before="0" w:beforeAutospacing="0" w:after="0" w:afterAutospacing="0"/>
        <w:ind w:firstLine="708"/>
        <w:jc w:val="both"/>
        <w:rPr>
          <w:sz w:val="28"/>
          <w:szCs w:val="28"/>
        </w:rPr>
      </w:pPr>
      <w:r w:rsidRPr="002F347F">
        <w:rPr>
          <w:sz w:val="28"/>
          <w:szCs w:val="28"/>
        </w:rPr>
        <w:t>Егер қызметті тоқтататын адамның салықтардың, бюджетке төленетін төлемдердің және өсімпұлдардың қате төленген сомалары болған жағдайда, онда көрсетілген сомалар Салық кодексінің 123-бабында айқындалған тәртіппен есепке жатқызылуға жатады.</w:t>
      </w:r>
    </w:p>
    <w:p w14:paraId="27BCCA33" w14:textId="77777777" w:rsidR="00581502" w:rsidRPr="002F347F" w:rsidRDefault="00581502" w:rsidP="00581502">
      <w:pPr>
        <w:pStyle w:val="ad"/>
        <w:spacing w:before="0" w:beforeAutospacing="0" w:after="0" w:afterAutospacing="0"/>
        <w:ind w:firstLine="708"/>
        <w:jc w:val="both"/>
        <w:rPr>
          <w:sz w:val="28"/>
          <w:szCs w:val="28"/>
        </w:rPr>
      </w:pPr>
      <w:r w:rsidRPr="002F347F">
        <w:rPr>
          <w:sz w:val="28"/>
          <w:szCs w:val="28"/>
        </w:rPr>
        <w:t>7. Егер қызметті тоқтататын адам қосылған құн салығын төлеушінің тіркеу есебінен алынған күнге дейін есепке жатқызылатын қосылған құн салығы бойынша есептелген салықтың қайтарылуға жататын сомасынан асып кеткен сомасы болған жағдайда, көрсетілген асып кету Салық кодексінің 125-бабында айқындалған тәртіппен қайтарылуға жатады.</w:t>
      </w:r>
    </w:p>
    <w:p w14:paraId="10A5C6D2" w14:textId="77777777" w:rsidR="00581502" w:rsidRPr="002F347F" w:rsidRDefault="00581502" w:rsidP="00581502">
      <w:pPr>
        <w:pStyle w:val="ad"/>
        <w:spacing w:before="0" w:beforeAutospacing="0" w:after="0" w:afterAutospacing="0"/>
        <w:ind w:firstLine="708"/>
        <w:jc w:val="both"/>
        <w:rPr>
          <w:sz w:val="28"/>
          <w:szCs w:val="28"/>
        </w:rPr>
      </w:pPr>
      <w:r w:rsidRPr="002F347F">
        <w:rPr>
          <w:sz w:val="28"/>
          <w:szCs w:val="28"/>
        </w:rPr>
        <w:t>8. Қызметін тоқтататын адамның салық берешегі болмаған кезде:</w:t>
      </w:r>
    </w:p>
    <w:p w14:paraId="42C913EC" w14:textId="77777777" w:rsidR="00581502" w:rsidRPr="002F347F" w:rsidRDefault="00581502" w:rsidP="00581502">
      <w:pPr>
        <w:pStyle w:val="ad"/>
        <w:spacing w:before="0" w:beforeAutospacing="0" w:after="0" w:afterAutospacing="0"/>
        <w:ind w:firstLine="708"/>
        <w:jc w:val="both"/>
        <w:rPr>
          <w:sz w:val="28"/>
          <w:szCs w:val="28"/>
        </w:rPr>
      </w:pPr>
      <w:r w:rsidRPr="002F347F">
        <w:rPr>
          <w:sz w:val="28"/>
          <w:szCs w:val="28"/>
        </w:rPr>
        <w:t>1) салықтардың, бюджетке төленетін төлемдердің және өсімпұлдардың қате төленген сомалары Салық кодексінің 123-бабында айқындалған тәртіппен осы тұлғаға қайтарылуға жатады;</w:t>
      </w:r>
    </w:p>
    <w:p w14:paraId="370E0FF7" w14:textId="77777777" w:rsidR="00581502" w:rsidRPr="002F347F" w:rsidRDefault="00581502" w:rsidP="00581502">
      <w:pPr>
        <w:pStyle w:val="ad"/>
        <w:spacing w:before="0" w:beforeAutospacing="0" w:after="0" w:afterAutospacing="0"/>
        <w:ind w:firstLine="708"/>
        <w:jc w:val="both"/>
        <w:rPr>
          <w:sz w:val="28"/>
          <w:szCs w:val="28"/>
        </w:rPr>
      </w:pPr>
      <w:r w:rsidRPr="002F347F">
        <w:rPr>
          <w:sz w:val="28"/>
          <w:szCs w:val="28"/>
        </w:rPr>
        <w:t>2) салықтардың, бюджетке төленетін төлемдердің және өсімпұлдардың артық төленген сомалары Салық кодексінің 122-бабында айқындалған тәртіппен осы тұлғаға қайтарылуға жатады;</w:t>
      </w:r>
    </w:p>
    <w:p w14:paraId="3187384B" w14:textId="77777777" w:rsidR="00581502" w:rsidRPr="002F347F" w:rsidRDefault="00581502" w:rsidP="00581502">
      <w:pPr>
        <w:pStyle w:val="ad"/>
        <w:spacing w:before="0" w:beforeAutospacing="0" w:after="0" w:afterAutospacing="0"/>
        <w:ind w:firstLine="708"/>
        <w:jc w:val="both"/>
        <w:rPr>
          <w:sz w:val="28"/>
          <w:szCs w:val="28"/>
        </w:rPr>
      </w:pPr>
      <w:r w:rsidRPr="002F347F">
        <w:rPr>
          <w:sz w:val="28"/>
          <w:szCs w:val="28"/>
        </w:rPr>
        <w:t>3) айыппұлдардың төленген сомалары Салық кодексінің 122-бабында белгіленген негіздер бойынша және тәртіппен осы адамға қайтарылуға жатады;</w:t>
      </w:r>
    </w:p>
    <w:p w14:paraId="3F74507B" w14:textId="68411227" w:rsidR="008A7F4E" w:rsidRPr="002F347F" w:rsidRDefault="00581502" w:rsidP="00581502">
      <w:pPr>
        <w:pStyle w:val="ad"/>
        <w:spacing w:before="0" w:beforeAutospacing="0" w:after="0" w:afterAutospacing="0"/>
        <w:ind w:firstLine="708"/>
        <w:jc w:val="both"/>
        <w:rPr>
          <w:sz w:val="28"/>
          <w:szCs w:val="28"/>
        </w:rPr>
      </w:pPr>
      <w:r w:rsidRPr="002F347F">
        <w:rPr>
          <w:sz w:val="28"/>
          <w:szCs w:val="28"/>
        </w:rPr>
        <w:t>4) кеден органдары алатын кедендік баждардың, салықтардың, кедендік алымдар мен өсімпұлдардың бюджетке артық (қате) төленген сомалары Қазақстан Республикасының кеден заңнамасында айқындалған тәртіппен осы тұлғаға қайтарылуға жатады.</w:t>
      </w:r>
    </w:p>
    <w:p w14:paraId="19F8BE65" w14:textId="77777777" w:rsidR="008A7F4E" w:rsidRPr="002F347F" w:rsidRDefault="008A7F4E" w:rsidP="008A7F4E">
      <w:pPr>
        <w:pStyle w:val="ad"/>
        <w:spacing w:before="0" w:beforeAutospacing="0" w:after="0" w:afterAutospacing="0"/>
        <w:ind w:firstLine="709"/>
        <w:contextualSpacing/>
        <w:jc w:val="both"/>
        <w:rPr>
          <w:b/>
          <w:sz w:val="28"/>
          <w:szCs w:val="28"/>
        </w:rPr>
      </w:pPr>
    </w:p>
    <w:p w14:paraId="7BECD232" w14:textId="1A4A3FE3" w:rsidR="0093635E" w:rsidRPr="002F347F" w:rsidRDefault="0093635E" w:rsidP="00397784">
      <w:pPr>
        <w:pStyle w:val="ae"/>
        <w:ind w:firstLine="708"/>
        <w:contextualSpacing/>
        <w:jc w:val="both"/>
        <w:rPr>
          <w:sz w:val="28"/>
          <w:szCs w:val="28"/>
          <w:lang w:val="ru-RU"/>
        </w:rPr>
      </w:pPr>
    </w:p>
    <w:p w14:paraId="76B9FFF2" w14:textId="704F19DE" w:rsidR="0090029F" w:rsidRPr="002F347F" w:rsidRDefault="00581502" w:rsidP="0090029F">
      <w:pPr>
        <w:jc w:val="center"/>
        <w:rPr>
          <w:b/>
          <w:sz w:val="28"/>
          <w:szCs w:val="28"/>
        </w:rPr>
      </w:pPr>
      <w:bookmarkStart w:id="2" w:name="_Hlk208172176"/>
      <w:r w:rsidRPr="002F347F">
        <w:rPr>
          <w:b/>
          <w:sz w:val="28"/>
        </w:rPr>
        <w:t>Параграф 2. Салықтық тексеру жүргізе отырып, қызметін тоқтататын тұлғаның салық міндеттемесін орындау тәртібі</w:t>
      </w:r>
    </w:p>
    <w:bookmarkEnd w:id="2"/>
    <w:p w14:paraId="63D24DB0" w14:textId="7CEE423C" w:rsidR="0090029F" w:rsidRPr="002F347F" w:rsidRDefault="0090029F" w:rsidP="00581502">
      <w:pPr>
        <w:pStyle w:val="ad"/>
        <w:spacing w:before="0" w:beforeAutospacing="0" w:after="0" w:afterAutospacing="0"/>
        <w:jc w:val="both"/>
        <w:rPr>
          <w:sz w:val="28"/>
          <w:szCs w:val="28"/>
        </w:rPr>
      </w:pPr>
    </w:p>
    <w:p w14:paraId="05B91BBD" w14:textId="76BA5054" w:rsidR="00581502" w:rsidRPr="002F347F" w:rsidRDefault="00581502" w:rsidP="00581502">
      <w:pPr>
        <w:ind w:firstLine="708"/>
        <w:jc w:val="both"/>
        <w:rPr>
          <w:color w:val="000000" w:themeColor="text1"/>
          <w:sz w:val="28"/>
          <w:szCs w:val="28"/>
          <w:lang w:eastAsia="en-US"/>
        </w:rPr>
      </w:pPr>
      <w:bookmarkStart w:id="3" w:name="z1239"/>
      <w:r w:rsidRPr="002F347F">
        <w:rPr>
          <w:color w:val="000000" w:themeColor="text1"/>
          <w:sz w:val="28"/>
          <w:szCs w:val="28"/>
          <w:lang w:eastAsia="en-US"/>
        </w:rPr>
        <w:t>9. Қызметті тоқтату туралы шешім қабылданған күннен бастап 1 (бір) ай ішінде қызметін тоқтататын адам өзінің орналасқан жері бойынша М</w:t>
      </w:r>
      <w:r w:rsidR="00896069">
        <w:rPr>
          <w:color w:val="000000" w:themeColor="text1"/>
          <w:sz w:val="28"/>
          <w:szCs w:val="28"/>
          <w:lang w:eastAsia="en-US"/>
        </w:rPr>
        <w:t>КО</w:t>
      </w:r>
      <w:r w:rsidRPr="002F347F">
        <w:rPr>
          <w:color w:val="000000" w:themeColor="text1"/>
          <w:sz w:val="28"/>
          <w:szCs w:val="28"/>
          <w:lang w:eastAsia="en-US"/>
        </w:rPr>
        <w:t>-ға бір мезгілде ұсынады:</w:t>
      </w:r>
    </w:p>
    <w:p w14:paraId="2969D058" w14:textId="5351F8C6" w:rsidR="00581502" w:rsidRPr="002F347F" w:rsidRDefault="00581502" w:rsidP="00581502">
      <w:pPr>
        <w:ind w:firstLine="708"/>
        <w:jc w:val="both"/>
        <w:rPr>
          <w:color w:val="000000" w:themeColor="text1"/>
          <w:sz w:val="28"/>
          <w:szCs w:val="28"/>
          <w:lang w:eastAsia="en-US"/>
        </w:rPr>
      </w:pPr>
      <w:r w:rsidRPr="002F347F">
        <w:rPr>
          <w:color w:val="000000" w:themeColor="text1"/>
          <w:sz w:val="28"/>
          <w:szCs w:val="28"/>
          <w:lang w:eastAsia="en-US"/>
        </w:rPr>
        <w:lastRenderedPageBreak/>
        <w:t>1)</w:t>
      </w:r>
      <w:r w:rsidR="001434BE">
        <w:rPr>
          <w:color w:val="000000" w:themeColor="text1"/>
          <w:sz w:val="28"/>
          <w:szCs w:val="28"/>
          <w:lang w:val="kk-KZ" w:eastAsia="en-US"/>
        </w:rPr>
        <w:t xml:space="preserve"> </w:t>
      </w:r>
      <w:r w:rsidRPr="002F347F">
        <w:rPr>
          <w:color w:val="000000" w:themeColor="text1"/>
          <w:sz w:val="28"/>
          <w:szCs w:val="28"/>
          <w:lang w:eastAsia="en-US"/>
        </w:rPr>
        <w:t>осы бұйрыққа 5 – қосымшаға сәйкес нысан бойынша салықтық тексеру жүргізу туралы салықтық өтініш (бұдан әрі</w:t>
      </w:r>
      <w:r w:rsidR="00896069">
        <w:rPr>
          <w:color w:val="000000" w:themeColor="text1"/>
          <w:sz w:val="28"/>
          <w:szCs w:val="28"/>
          <w:lang w:eastAsia="en-US"/>
        </w:rPr>
        <w:t xml:space="preserve"> </w:t>
      </w:r>
      <w:r w:rsidRPr="002F347F">
        <w:rPr>
          <w:color w:val="000000" w:themeColor="text1"/>
          <w:sz w:val="28"/>
          <w:szCs w:val="28"/>
          <w:lang w:eastAsia="en-US"/>
        </w:rPr>
        <w:t>-</w:t>
      </w:r>
      <w:r w:rsidR="00896069">
        <w:rPr>
          <w:color w:val="000000" w:themeColor="text1"/>
          <w:sz w:val="28"/>
          <w:szCs w:val="28"/>
          <w:lang w:eastAsia="en-US"/>
        </w:rPr>
        <w:t xml:space="preserve"> </w:t>
      </w:r>
      <w:r w:rsidRPr="002F347F">
        <w:rPr>
          <w:color w:val="000000" w:themeColor="text1"/>
          <w:sz w:val="28"/>
          <w:szCs w:val="28"/>
          <w:lang w:eastAsia="en-US"/>
        </w:rPr>
        <w:t>тексеруге арналған салықтық өтініш);</w:t>
      </w:r>
    </w:p>
    <w:p w14:paraId="5B6A79AA" w14:textId="27AF915C" w:rsidR="00581502" w:rsidRPr="002F347F" w:rsidRDefault="00581502" w:rsidP="00581502">
      <w:pPr>
        <w:ind w:firstLine="708"/>
        <w:jc w:val="both"/>
        <w:rPr>
          <w:color w:val="000000" w:themeColor="text1"/>
          <w:sz w:val="28"/>
          <w:szCs w:val="28"/>
          <w:lang w:eastAsia="en-US"/>
        </w:rPr>
      </w:pPr>
      <w:r w:rsidRPr="002F347F">
        <w:rPr>
          <w:color w:val="000000" w:themeColor="text1"/>
          <w:sz w:val="28"/>
          <w:szCs w:val="28"/>
          <w:lang w:eastAsia="en-US"/>
        </w:rPr>
        <w:t xml:space="preserve">2) </w:t>
      </w:r>
      <w:r w:rsidR="00896069">
        <w:rPr>
          <w:color w:val="000000" w:themeColor="text1"/>
          <w:sz w:val="28"/>
          <w:szCs w:val="28"/>
          <w:lang w:eastAsia="en-US"/>
        </w:rPr>
        <w:t>т</w:t>
      </w:r>
      <w:r w:rsidRPr="002F347F">
        <w:rPr>
          <w:color w:val="000000" w:themeColor="text1"/>
          <w:sz w:val="28"/>
          <w:szCs w:val="28"/>
          <w:lang w:eastAsia="en-US"/>
        </w:rPr>
        <w:t>арату салық есептілігін;</w:t>
      </w:r>
    </w:p>
    <w:p w14:paraId="1ECA435B" w14:textId="4A333D81" w:rsidR="00581502" w:rsidRPr="002F347F" w:rsidRDefault="00581502" w:rsidP="00581502">
      <w:pPr>
        <w:ind w:firstLine="708"/>
        <w:jc w:val="both"/>
        <w:rPr>
          <w:color w:val="000000" w:themeColor="text1"/>
          <w:sz w:val="28"/>
          <w:szCs w:val="28"/>
          <w:lang w:eastAsia="en-US"/>
        </w:rPr>
      </w:pPr>
      <w:r w:rsidRPr="002F347F">
        <w:rPr>
          <w:color w:val="000000" w:themeColor="text1"/>
          <w:sz w:val="28"/>
          <w:szCs w:val="28"/>
          <w:lang w:eastAsia="en-US"/>
        </w:rPr>
        <w:t xml:space="preserve">3) </w:t>
      </w:r>
      <w:r w:rsidR="00896069">
        <w:rPr>
          <w:color w:val="000000" w:themeColor="text1"/>
          <w:sz w:val="28"/>
          <w:szCs w:val="28"/>
          <w:lang w:eastAsia="en-US"/>
        </w:rPr>
        <w:t>с</w:t>
      </w:r>
      <w:r w:rsidRPr="002F347F">
        <w:rPr>
          <w:color w:val="000000" w:themeColor="text1"/>
          <w:sz w:val="28"/>
          <w:szCs w:val="28"/>
          <w:lang w:eastAsia="en-US"/>
        </w:rPr>
        <w:t>алық кодексінің 111-бабының 4-тармағында айқындалған тәртіппен бақылау-касса машинасын есепте</w:t>
      </w:r>
      <w:r w:rsidR="00896069">
        <w:rPr>
          <w:color w:val="000000" w:themeColor="text1"/>
          <w:sz w:val="28"/>
          <w:szCs w:val="28"/>
          <w:lang w:eastAsia="en-US"/>
        </w:rPr>
        <w:t>н шығару туралы салықтық өтініш.</w:t>
      </w:r>
    </w:p>
    <w:p w14:paraId="5086B04E" w14:textId="281CCB60" w:rsidR="00581502" w:rsidRPr="002F347F" w:rsidRDefault="00581502" w:rsidP="00581502">
      <w:pPr>
        <w:ind w:firstLine="708"/>
        <w:jc w:val="both"/>
        <w:rPr>
          <w:color w:val="000000" w:themeColor="text1"/>
          <w:sz w:val="28"/>
          <w:szCs w:val="28"/>
          <w:lang w:eastAsia="en-US"/>
        </w:rPr>
      </w:pPr>
      <w:r w:rsidRPr="002F347F">
        <w:rPr>
          <w:color w:val="000000" w:themeColor="text1"/>
          <w:sz w:val="28"/>
          <w:szCs w:val="28"/>
          <w:lang w:eastAsia="en-US"/>
        </w:rPr>
        <w:t>Бақылау-касса машинасын есептен шығару туралы салықтық өтінішті бақылау-касса машинасы М</w:t>
      </w:r>
      <w:r w:rsidR="00896069">
        <w:rPr>
          <w:color w:val="000000" w:themeColor="text1"/>
          <w:sz w:val="28"/>
          <w:szCs w:val="28"/>
          <w:lang w:eastAsia="en-US"/>
        </w:rPr>
        <w:t>КО</w:t>
      </w:r>
      <w:r w:rsidRPr="002F347F">
        <w:rPr>
          <w:color w:val="000000" w:themeColor="text1"/>
          <w:sz w:val="28"/>
          <w:szCs w:val="28"/>
          <w:lang w:eastAsia="en-US"/>
        </w:rPr>
        <w:t>-да есепке қойылған жағдайда қызметін тоқтататын тұлға ұсынады.</w:t>
      </w:r>
    </w:p>
    <w:p w14:paraId="5A268DA8" w14:textId="5741E8A3" w:rsidR="00581502" w:rsidRPr="002F347F" w:rsidRDefault="00581502" w:rsidP="00581502">
      <w:pPr>
        <w:ind w:firstLine="708"/>
        <w:jc w:val="both"/>
        <w:rPr>
          <w:color w:val="000000" w:themeColor="text1"/>
          <w:sz w:val="28"/>
          <w:szCs w:val="28"/>
          <w:lang w:eastAsia="en-US"/>
        </w:rPr>
      </w:pPr>
      <w:r w:rsidRPr="002F347F">
        <w:rPr>
          <w:color w:val="000000" w:themeColor="text1"/>
          <w:sz w:val="28"/>
          <w:szCs w:val="28"/>
          <w:lang w:eastAsia="en-US"/>
        </w:rPr>
        <w:t>10. Салықтық тексеру М</w:t>
      </w:r>
      <w:r w:rsidR="00896069">
        <w:rPr>
          <w:color w:val="000000" w:themeColor="text1"/>
          <w:sz w:val="28"/>
          <w:szCs w:val="28"/>
          <w:lang w:eastAsia="en-US"/>
        </w:rPr>
        <w:t>КО</w:t>
      </w:r>
      <w:r w:rsidRPr="002F347F">
        <w:rPr>
          <w:color w:val="000000" w:themeColor="text1"/>
          <w:sz w:val="28"/>
          <w:szCs w:val="28"/>
          <w:lang w:eastAsia="en-US"/>
        </w:rPr>
        <w:t xml:space="preserve"> қызметін тоқтататын адамды тексеруге салықтық өтініш алғаннан кейін 10 (он) жұмыс күнінен кешіктірілмей басталады және Салық кодексінің 15-тарауына сәйкес жүргізіледі.</w:t>
      </w:r>
    </w:p>
    <w:p w14:paraId="14154066" w14:textId="3DDB404E" w:rsidR="00581502" w:rsidRPr="002F347F" w:rsidRDefault="00581502" w:rsidP="00581502">
      <w:pPr>
        <w:ind w:firstLine="708"/>
        <w:jc w:val="both"/>
        <w:rPr>
          <w:color w:val="000000" w:themeColor="text1"/>
          <w:sz w:val="28"/>
          <w:szCs w:val="28"/>
          <w:lang w:eastAsia="en-US"/>
        </w:rPr>
      </w:pPr>
      <w:r w:rsidRPr="002F347F">
        <w:rPr>
          <w:color w:val="000000" w:themeColor="text1"/>
          <w:sz w:val="28"/>
          <w:szCs w:val="28"/>
          <w:lang w:eastAsia="en-US"/>
        </w:rPr>
        <w:t>11. Қызметті тоқтататын тұлға тарату салық есептілігін табыс еткен күннен бастап тарату салық тексеруі аяқталған күнге дейінгі кезең үшін туындаған салық міндеттемелері бойынша салық есептілігін табыс еткен жағдайда, М</w:t>
      </w:r>
      <w:r w:rsidR="00896069">
        <w:rPr>
          <w:color w:val="000000" w:themeColor="text1"/>
          <w:sz w:val="28"/>
          <w:szCs w:val="28"/>
          <w:lang w:val="kk-KZ" w:eastAsia="en-US"/>
        </w:rPr>
        <w:t>КО</w:t>
      </w:r>
      <w:r w:rsidRPr="002F347F">
        <w:rPr>
          <w:color w:val="000000" w:themeColor="text1"/>
          <w:sz w:val="28"/>
          <w:szCs w:val="28"/>
          <w:lang w:eastAsia="en-US"/>
        </w:rPr>
        <w:t xml:space="preserve"> Салық кодексінің 170-бабының 6-тармағында көзделген іс-әрекеттер жүзеге асырылады.</w:t>
      </w:r>
    </w:p>
    <w:p w14:paraId="0E543EC8" w14:textId="77777777" w:rsidR="00581502" w:rsidRPr="002F347F" w:rsidRDefault="00581502" w:rsidP="00581502">
      <w:pPr>
        <w:ind w:firstLine="708"/>
        <w:jc w:val="both"/>
        <w:rPr>
          <w:color w:val="000000" w:themeColor="text1"/>
          <w:sz w:val="28"/>
          <w:szCs w:val="28"/>
          <w:lang w:eastAsia="en-US"/>
        </w:rPr>
      </w:pPr>
      <w:r w:rsidRPr="002F347F">
        <w:rPr>
          <w:color w:val="000000" w:themeColor="text1"/>
          <w:sz w:val="28"/>
          <w:szCs w:val="28"/>
          <w:lang w:eastAsia="en-US"/>
        </w:rPr>
        <w:t>12. Қызметті тоқтататын тұлғаның салық міндеттемесі салық тексерісі аяқталғаннан кейін және салық берешегі, әлеуметтік төлемдер бойынша, оның ішінде салық тексеруінің нәтижелері бойынша пайда болған берешегі болмаған немесе өтелген кезде Салық Кодексінің 83-бабының 2-тармағында белгіленген мерзімдерде орындалды деп есептеледі.</w:t>
      </w:r>
    </w:p>
    <w:p w14:paraId="50F93B33" w14:textId="4F60DDA0" w:rsidR="00581502" w:rsidRPr="002F347F" w:rsidRDefault="00581502" w:rsidP="00581502">
      <w:pPr>
        <w:ind w:firstLine="708"/>
        <w:jc w:val="both"/>
        <w:rPr>
          <w:color w:val="000000" w:themeColor="text1"/>
          <w:sz w:val="28"/>
          <w:szCs w:val="28"/>
          <w:lang w:eastAsia="en-US"/>
        </w:rPr>
      </w:pPr>
      <w:r w:rsidRPr="002F347F">
        <w:rPr>
          <w:color w:val="000000" w:themeColor="text1"/>
          <w:sz w:val="28"/>
          <w:szCs w:val="28"/>
          <w:lang w:eastAsia="en-US"/>
        </w:rPr>
        <w:t>13. Осы Тәртіптің 12-тармағына сәйкес салық міндеттемесінің орындалған күні М</w:t>
      </w:r>
      <w:r w:rsidR="00896069">
        <w:rPr>
          <w:color w:val="000000" w:themeColor="text1"/>
          <w:sz w:val="28"/>
          <w:szCs w:val="28"/>
          <w:lang w:val="kk-KZ" w:eastAsia="en-US"/>
        </w:rPr>
        <w:t>КО</w:t>
      </w:r>
      <w:r w:rsidRPr="002F347F">
        <w:rPr>
          <w:color w:val="000000" w:themeColor="text1"/>
          <w:sz w:val="28"/>
          <w:szCs w:val="28"/>
          <w:lang w:eastAsia="en-US"/>
        </w:rPr>
        <w:t>-да қызметін тоқтататын адамды тіркеу есебінен шығару күні болып табылады.</w:t>
      </w:r>
    </w:p>
    <w:p w14:paraId="0460E461" w14:textId="0AED5BD2" w:rsidR="00581502" w:rsidRPr="002F347F" w:rsidRDefault="00581502" w:rsidP="00581502">
      <w:pPr>
        <w:ind w:firstLine="708"/>
        <w:jc w:val="both"/>
        <w:rPr>
          <w:color w:val="000000" w:themeColor="text1"/>
          <w:sz w:val="28"/>
          <w:szCs w:val="28"/>
          <w:lang w:eastAsia="en-US"/>
        </w:rPr>
      </w:pPr>
      <w:r w:rsidRPr="002F347F">
        <w:rPr>
          <w:color w:val="000000" w:themeColor="text1"/>
          <w:sz w:val="28"/>
          <w:szCs w:val="28"/>
          <w:lang w:eastAsia="en-US"/>
        </w:rPr>
        <w:t>14. М</w:t>
      </w:r>
      <w:r w:rsidR="00896069">
        <w:rPr>
          <w:color w:val="000000" w:themeColor="text1"/>
          <w:sz w:val="28"/>
          <w:szCs w:val="28"/>
          <w:lang w:val="kk-KZ" w:eastAsia="en-US"/>
        </w:rPr>
        <w:t>КО</w:t>
      </w:r>
      <w:r w:rsidRPr="002F347F">
        <w:rPr>
          <w:color w:val="000000" w:themeColor="text1"/>
          <w:sz w:val="28"/>
          <w:szCs w:val="28"/>
          <w:lang w:eastAsia="en-US"/>
        </w:rPr>
        <w:t xml:space="preserve"> осы Тәртіптің 12-тармағына сәйкес салық міндеттемесі орындалған күннен бастап 3 (үш) жұмыс күнінен кешіктірмей дара кәсіпкер немесе жеке практикамен айналысатын тұлға ретінде тіркеу есебінен шығаруды жүзеге асырады және Қазақстан Республикасы Қаржы министрлігі Мемлекеттік кірістер комитетінің интернет-ресурсында осындай салық төлеушіні тіркеу есебінен шығару туралы ақпаратты орналастырады.</w:t>
      </w:r>
    </w:p>
    <w:p w14:paraId="14261058" w14:textId="77777777" w:rsidR="00581502" w:rsidRPr="002F347F" w:rsidRDefault="00581502" w:rsidP="00581502">
      <w:pPr>
        <w:ind w:firstLine="708"/>
        <w:jc w:val="both"/>
        <w:rPr>
          <w:color w:val="000000" w:themeColor="text1"/>
          <w:sz w:val="28"/>
          <w:szCs w:val="28"/>
          <w:lang w:eastAsia="en-US"/>
        </w:rPr>
      </w:pPr>
      <w:r w:rsidRPr="002F347F">
        <w:rPr>
          <w:color w:val="000000" w:themeColor="text1"/>
          <w:sz w:val="28"/>
          <w:szCs w:val="28"/>
          <w:lang w:eastAsia="en-US"/>
        </w:rPr>
        <w:t>15. Дара кәсіпкерді немесе жеке практикамен айналысатын адамды тіркеу есебінен шығару үшін мынадай шарттарды бір мезгілде сақтау негіз болып табылады:</w:t>
      </w:r>
    </w:p>
    <w:p w14:paraId="134DAECD" w14:textId="41EA8F03" w:rsidR="00581502" w:rsidRPr="002F347F" w:rsidRDefault="00581502" w:rsidP="00581502">
      <w:pPr>
        <w:ind w:firstLine="708"/>
        <w:jc w:val="both"/>
        <w:rPr>
          <w:color w:val="000000" w:themeColor="text1"/>
          <w:sz w:val="28"/>
          <w:szCs w:val="28"/>
          <w:lang w:eastAsia="en-US"/>
        </w:rPr>
      </w:pPr>
      <w:r w:rsidRPr="002F347F">
        <w:rPr>
          <w:color w:val="000000" w:themeColor="text1"/>
          <w:sz w:val="28"/>
          <w:szCs w:val="28"/>
          <w:lang w:eastAsia="en-US"/>
        </w:rPr>
        <w:t xml:space="preserve">1) </w:t>
      </w:r>
      <w:r w:rsidR="00E012CC">
        <w:rPr>
          <w:color w:val="000000" w:themeColor="text1"/>
          <w:sz w:val="28"/>
          <w:szCs w:val="28"/>
          <w:lang w:eastAsia="en-US"/>
        </w:rPr>
        <w:t>с</w:t>
      </w:r>
      <w:r w:rsidRPr="002F347F">
        <w:rPr>
          <w:color w:val="000000" w:themeColor="text1"/>
          <w:sz w:val="28"/>
          <w:szCs w:val="28"/>
          <w:lang w:eastAsia="en-US"/>
        </w:rPr>
        <w:t>алықтық берешектің, әлеуметтік төлемдер бойынша, оның ішінде жүзеге асырылған салықтық әкімшілендіру қорытындылары бойынша берешектің болмауы;</w:t>
      </w:r>
    </w:p>
    <w:p w14:paraId="2637B61B" w14:textId="77777777" w:rsidR="00581502" w:rsidRPr="002F347F" w:rsidRDefault="00581502" w:rsidP="00581502">
      <w:pPr>
        <w:ind w:firstLine="708"/>
        <w:jc w:val="both"/>
        <w:rPr>
          <w:color w:val="000000" w:themeColor="text1"/>
          <w:sz w:val="28"/>
          <w:szCs w:val="28"/>
          <w:lang w:eastAsia="en-US"/>
        </w:rPr>
      </w:pPr>
      <w:r w:rsidRPr="002F347F">
        <w:rPr>
          <w:color w:val="000000" w:themeColor="text1"/>
          <w:sz w:val="28"/>
          <w:szCs w:val="28"/>
          <w:lang w:eastAsia="en-US"/>
        </w:rPr>
        <w:t>2) Қазақстан Республикасының заңнамасында айқындалған тәртіппен және жағдайларда қайтарылуға жататын салықтардың, бюджетке төленетін төлемдердің, өсімпұлдар мен айыппұлдардың артық (қате) төленген сомаларының, сондай-ақ кедендік баждардың, кедендік алымдардың, салықтар мен өсімпұлдардың артық төленген және (немесе) артық өндіріп алынған сомаларының болмауы.</w:t>
      </w:r>
    </w:p>
    <w:p w14:paraId="6B6B1BE2" w14:textId="24647A6E" w:rsidR="0090029F" w:rsidRPr="002F347F" w:rsidRDefault="00581502" w:rsidP="00581502">
      <w:pPr>
        <w:ind w:firstLine="708"/>
        <w:jc w:val="both"/>
        <w:rPr>
          <w:sz w:val="28"/>
          <w:szCs w:val="28"/>
        </w:rPr>
      </w:pPr>
      <w:r w:rsidRPr="002F347F">
        <w:rPr>
          <w:color w:val="000000" w:themeColor="text1"/>
          <w:sz w:val="28"/>
          <w:szCs w:val="28"/>
          <w:lang w:eastAsia="en-US"/>
        </w:rPr>
        <w:lastRenderedPageBreak/>
        <w:t>16. Жүргізілген салықтық әкімшілендіру қорытындылары бойынша дара кәсіпкердің немесе жеке практикамен айналысатын адамның осы баптың 3-тармағында белгіленген шарттарға сәйкес келмеуі тіркеу есебінен шығарудан бас тарту үшін негіз болып табылады.</w:t>
      </w:r>
    </w:p>
    <w:bookmarkEnd w:id="3"/>
    <w:p w14:paraId="6ACD1A6C" w14:textId="12741704" w:rsidR="000D7E57" w:rsidRPr="002F347F" w:rsidRDefault="000D7E57" w:rsidP="00581502">
      <w:pPr>
        <w:pStyle w:val="ae"/>
        <w:contextualSpacing/>
        <w:jc w:val="both"/>
        <w:rPr>
          <w:sz w:val="28"/>
          <w:szCs w:val="28"/>
          <w:lang w:val="ru-RU"/>
        </w:rPr>
      </w:pPr>
    </w:p>
    <w:p w14:paraId="33889F68" w14:textId="77777777" w:rsidR="00E36CF1" w:rsidRPr="002F347F" w:rsidRDefault="00E36CF1" w:rsidP="00AC31F7">
      <w:pPr>
        <w:ind w:firstLine="708"/>
        <w:contextualSpacing/>
        <w:jc w:val="both"/>
        <w:rPr>
          <w:sz w:val="28"/>
          <w:szCs w:val="28"/>
        </w:rPr>
      </w:pPr>
    </w:p>
    <w:p w14:paraId="1BB4187E" w14:textId="77777777" w:rsidR="00CB46AB" w:rsidRPr="002F347F" w:rsidRDefault="00E36CF1" w:rsidP="00CB46AB">
      <w:pPr>
        <w:jc w:val="center"/>
        <w:rPr>
          <w:b/>
          <w:sz w:val="28"/>
        </w:rPr>
      </w:pPr>
      <w:r w:rsidRPr="002F347F">
        <w:rPr>
          <w:b/>
          <w:sz w:val="28"/>
        </w:rPr>
        <w:t xml:space="preserve">Параграф 3. </w:t>
      </w:r>
      <w:r w:rsidR="00CB46AB" w:rsidRPr="002F347F">
        <w:rPr>
          <w:b/>
          <w:sz w:val="28"/>
          <w:lang w:val="kk-KZ"/>
        </w:rPr>
        <w:t>Қ</w:t>
      </w:r>
      <w:r w:rsidR="00CB46AB" w:rsidRPr="002F347F">
        <w:rPr>
          <w:b/>
          <w:sz w:val="28"/>
        </w:rPr>
        <w:t xml:space="preserve">ызметін тоқтататын адамдардың </w:t>
      </w:r>
    </w:p>
    <w:p w14:paraId="2BA6DD07" w14:textId="77777777" w:rsidR="00CB46AB" w:rsidRPr="002F347F" w:rsidRDefault="00CB46AB" w:rsidP="00CB46AB">
      <w:pPr>
        <w:jc w:val="center"/>
        <w:rPr>
          <w:b/>
          <w:sz w:val="28"/>
        </w:rPr>
      </w:pPr>
      <w:r w:rsidRPr="002F347F">
        <w:rPr>
          <w:b/>
          <w:sz w:val="28"/>
        </w:rPr>
        <w:t xml:space="preserve">жекелеген санаттарының камералдық бақылау жүргізумен </w:t>
      </w:r>
    </w:p>
    <w:p w14:paraId="2DD48403" w14:textId="4D9015F3" w:rsidR="00CB46AB" w:rsidRPr="002F347F" w:rsidRDefault="00CB46AB" w:rsidP="00CB46AB">
      <w:pPr>
        <w:jc w:val="center"/>
        <w:rPr>
          <w:b/>
          <w:sz w:val="28"/>
        </w:rPr>
      </w:pPr>
      <w:r w:rsidRPr="002F347F">
        <w:rPr>
          <w:b/>
          <w:sz w:val="28"/>
        </w:rPr>
        <w:t>салықтық міндеттемені орындау тәртібі</w:t>
      </w:r>
    </w:p>
    <w:p w14:paraId="537A7BCC" w14:textId="77777777" w:rsidR="00CB46AB" w:rsidRPr="002F347F" w:rsidRDefault="00CB46AB" w:rsidP="00E36CF1">
      <w:pPr>
        <w:jc w:val="center"/>
        <w:rPr>
          <w:b/>
          <w:sz w:val="28"/>
        </w:rPr>
      </w:pPr>
    </w:p>
    <w:p w14:paraId="1D7367AB" w14:textId="24181C18" w:rsidR="00E36CF1" w:rsidRPr="002F347F" w:rsidRDefault="00E36CF1" w:rsidP="00E36CF1">
      <w:pPr>
        <w:ind w:firstLine="708"/>
        <w:contextualSpacing/>
        <w:jc w:val="both"/>
        <w:rPr>
          <w:sz w:val="28"/>
          <w:szCs w:val="28"/>
        </w:rPr>
      </w:pPr>
      <w:r w:rsidRPr="002F347F">
        <w:rPr>
          <w:sz w:val="28"/>
          <w:szCs w:val="28"/>
        </w:rPr>
        <w:t xml:space="preserve">17. Камералдық бақылау жүргізе отырып, қызметті тоқтату қосылған құн салығы бойынша тіркеу есебіне қойылған күннен бастап </w:t>
      </w:r>
      <w:r w:rsidR="00CB46AB" w:rsidRPr="002F347F">
        <w:rPr>
          <w:sz w:val="28"/>
          <w:szCs w:val="28"/>
        </w:rPr>
        <w:t>қаржылық-шаруашылық қызметті жүзеге асырмайтын</w:t>
      </w:r>
      <w:r w:rsidRPr="002F347F">
        <w:rPr>
          <w:sz w:val="28"/>
          <w:szCs w:val="28"/>
        </w:rPr>
        <w:t xml:space="preserve"> не егер мұндай адамдар қосылған құн салығын төлеушілер болып табылмаса, қызметін тоқтататын адамдарға қатысты жүзеге асырылады.</w:t>
      </w:r>
    </w:p>
    <w:p w14:paraId="6F5CBF6B" w14:textId="6157EAE3" w:rsidR="00E36CF1" w:rsidRPr="002F347F" w:rsidRDefault="00E36CF1" w:rsidP="00E36CF1">
      <w:pPr>
        <w:ind w:firstLine="708"/>
        <w:contextualSpacing/>
        <w:jc w:val="both"/>
        <w:rPr>
          <w:sz w:val="28"/>
          <w:szCs w:val="28"/>
        </w:rPr>
      </w:pPr>
      <w:r w:rsidRPr="002F347F">
        <w:rPr>
          <w:sz w:val="28"/>
          <w:szCs w:val="28"/>
        </w:rPr>
        <w:t>18. Дара кәсіпкер немесе жеке практикамен айналысатын адам қызметті тоқтату туралы шешім қабылданған жағдайда бір мезгілде орналасқан жері бойынша М</w:t>
      </w:r>
      <w:r w:rsidR="00685E8C">
        <w:rPr>
          <w:sz w:val="28"/>
          <w:szCs w:val="28"/>
        </w:rPr>
        <w:t>КО</w:t>
      </w:r>
      <w:r w:rsidRPr="002F347F">
        <w:rPr>
          <w:sz w:val="28"/>
          <w:szCs w:val="28"/>
        </w:rPr>
        <w:t>-ға ұсынады:</w:t>
      </w:r>
    </w:p>
    <w:p w14:paraId="542863D5" w14:textId="68E40142" w:rsidR="00E36CF1" w:rsidRPr="002F347F" w:rsidRDefault="00E36CF1" w:rsidP="00E36CF1">
      <w:pPr>
        <w:ind w:firstLine="708"/>
        <w:contextualSpacing/>
        <w:jc w:val="both"/>
        <w:rPr>
          <w:sz w:val="28"/>
          <w:szCs w:val="28"/>
        </w:rPr>
      </w:pPr>
      <w:r w:rsidRPr="002F347F">
        <w:rPr>
          <w:sz w:val="28"/>
          <w:szCs w:val="28"/>
        </w:rPr>
        <w:t xml:space="preserve">1) </w:t>
      </w:r>
      <w:r w:rsidR="00483FE0" w:rsidRPr="002F347F">
        <w:rPr>
          <w:sz w:val="28"/>
          <w:szCs w:val="28"/>
        </w:rPr>
        <w:t>қызметін тоқтату туралы салықтық өтінішті</w:t>
      </w:r>
      <w:r w:rsidRPr="002F347F">
        <w:rPr>
          <w:sz w:val="28"/>
          <w:szCs w:val="28"/>
        </w:rPr>
        <w:t>;</w:t>
      </w:r>
    </w:p>
    <w:p w14:paraId="0A8B2390" w14:textId="2F32F84B" w:rsidR="00E36CF1" w:rsidRPr="002F347F" w:rsidRDefault="00E36CF1" w:rsidP="00483FE0">
      <w:pPr>
        <w:ind w:firstLine="708"/>
        <w:contextualSpacing/>
        <w:jc w:val="both"/>
        <w:rPr>
          <w:sz w:val="28"/>
          <w:szCs w:val="28"/>
        </w:rPr>
      </w:pPr>
      <w:r w:rsidRPr="002F347F">
        <w:rPr>
          <w:sz w:val="28"/>
          <w:szCs w:val="28"/>
        </w:rPr>
        <w:t xml:space="preserve">2) </w:t>
      </w:r>
      <w:r w:rsidR="00483FE0" w:rsidRPr="002F347F">
        <w:rPr>
          <w:sz w:val="28"/>
          <w:szCs w:val="28"/>
        </w:rPr>
        <w:t>рұқсаттар және хабарламалар саласындағы уәкілетті орган бекіткен нысан бойынша жекелеген қызмет түрлерін жүзеге асыратын салық төлеуші ретінде қызметтің басталғаны немесе тоқтатылғаны туралы хабарламаны, осындай есепке алу болған кезде</w:t>
      </w:r>
      <w:r w:rsidRPr="002F347F">
        <w:rPr>
          <w:sz w:val="28"/>
          <w:szCs w:val="28"/>
        </w:rPr>
        <w:t>;</w:t>
      </w:r>
    </w:p>
    <w:p w14:paraId="16DFF4D3" w14:textId="5B4B6149" w:rsidR="00E36CF1" w:rsidRPr="002F347F" w:rsidRDefault="00E36CF1" w:rsidP="00E36CF1">
      <w:pPr>
        <w:ind w:firstLine="708"/>
        <w:contextualSpacing/>
        <w:jc w:val="both"/>
        <w:rPr>
          <w:sz w:val="28"/>
          <w:szCs w:val="28"/>
        </w:rPr>
      </w:pPr>
      <w:r w:rsidRPr="002F347F">
        <w:rPr>
          <w:sz w:val="28"/>
          <w:szCs w:val="28"/>
        </w:rPr>
        <w:t xml:space="preserve">3) </w:t>
      </w:r>
      <w:r w:rsidR="00483FE0" w:rsidRPr="002F347F">
        <w:rPr>
          <w:sz w:val="28"/>
          <w:szCs w:val="28"/>
        </w:rPr>
        <w:t>таратудың салықтық есептілігін</w:t>
      </w:r>
      <w:r w:rsidRPr="002F347F">
        <w:rPr>
          <w:sz w:val="28"/>
          <w:szCs w:val="28"/>
        </w:rPr>
        <w:t>;</w:t>
      </w:r>
    </w:p>
    <w:p w14:paraId="28C00E42" w14:textId="42D663B8" w:rsidR="00E36CF1" w:rsidRPr="002F347F" w:rsidRDefault="00E36CF1" w:rsidP="00E36CF1">
      <w:pPr>
        <w:ind w:firstLine="708"/>
        <w:contextualSpacing/>
        <w:jc w:val="both"/>
        <w:rPr>
          <w:sz w:val="28"/>
          <w:szCs w:val="28"/>
        </w:rPr>
      </w:pPr>
      <w:r w:rsidRPr="002F347F">
        <w:rPr>
          <w:sz w:val="28"/>
          <w:szCs w:val="28"/>
        </w:rPr>
        <w:t xml:space="preserve">4) Салық кодексінің 111-бабының 4-тармағында айқындалған тәртіппен бақылау-касса машинасын есептен шығару туралы салықтық </w:t>
      </w:r>
      <w:r w:rsidR="00483FE0" w:rsidRPr="002F347F">
        <w:rPr>
          <w:sz w:val="28"/>
          <w:szCs w:val="28"/>
        </w:rPr>
        <w:t>өтінішті ұсынады</w:t>
      </w:r>
      <w:r w:rsidRPr="002F347F">
        <w:rPr>
          <w:sz w:val="28"/>
          <w:szCs w:val="28"/>
        </w:rPr>
        <w:t>;</w:t>
      </w:r>
    </w:p>
    <w:p w14:paraId="6AEFB804" w14:textId="034D9884" w:rsidR="00E36CF1" w:rsidRPr="002F347F" w:rsidRDefault="00E36CF1" w:rsidP="00E36CF1">
      <w:pPr>
        <w:ind w:firstLine="708"/>
        <w:contextualSpacing/>
        <w:jc w:val="both"/>
        <w:rPr>
          <w:sz w:val="28"/>
          <w:szCs w:val="28"/>
        </w:rPr>
      </w:pPr>
      <w:r w:rsidRPr="002F347F">
        <w:rPr>
          <w:sz w:val="28"/>
          <w:szCs w:val="28"/>
        </w:rPr>
        <w:t xml:space="preserve">Бақылау-касса машинасын есептен шығару туралы салықтық өтінішті бақылау-касса машинасы </w:t>
      </w:r>
      <w:r w:rsidR="00896069">
        <w:rPr>
          <w:sz w:val="28"/>
          <w:szCs w:val="28"/>
          <w:lang w:val="kk-KZ"/>
        </w:rPr>
        <w:t>МКО</w:t>
      </w:r>
      <w:r w:rsidRPr="002F347F">
        <w:rPr>
          <w:sz w:val="28"/>
          <w:szCs w:val="28"/>
        </w:rPr>
        <w:t>-да есепке қойылған жағдайда қызметін тоқтататын тұлға ұсынады.</w:t>
      </w:r>
    </w:p>
    <w:p w14:paraId="09735A95" w14:textId="0DA13566" w:rsidR="00E36CF1" w:rsidRPr="002F347F" w:rsidRDefault="00E36CF1" w:rsidP="00E36CF1">
      <w:pPr>
        <w:ind w:firstLine="708"/>
        <w:contextualSpacing/>
        <w:jc w:val="both"/>
        <w:rPr>
          <w:sz w:val="28"/>
          <w:szCs w:val="28"/>
        </w:rPr>
      </w:pPr>
      <w:r w:rsidRPr="002F347F">
        <w:rPr>
          <w:sz w:val="28"/>
          <w:szCs w:val="28"/>
        </w:rPr>
        <w:t>19. М</w:t>
      </w:r>
      <w:r w:rsidR="00685E8C">
        <w:rPr>
          <w:sz w:val="28"/>
          <w:szCs w:val="28"/>
          <w:lang w:val="kk-KZ"/>
        </w:rPr>
        <w:t>КО</w:t>
      </w:r>
      <w:r w:rsidRPr="002F347F">
        <w:rPr>
          <w:sz w:val="28"/>
          <w:szCs w:val="28"/>
        </w:rPr>
        <w:t xml:space="preserve"> тоқтату туралы салықтық өтінішті алған күннен бастап 3 (үш) жұмыс күні ішінде сұрау салуды жіберуге міндетті:</w:t>
      </w:r>
    </w:p>
    <w:p w14:paraId="2966B39D" w14:textId="303F9E10" w:rsidR="00E36CF1" w:rsidRPr="002F347F" w:rsidRDefault="00E36CF1" w:rsidP="00E36CF1">
      <w:pPr>
        <w:ind w:firstLine="708"/>
        <w:contextualSpacing/>
        <w:jc w:val="both"/>
        <w:rPr>
          <w:sz w:val="28"/>
          <w:szCs w:val="28"/>
        </w:rPr>
      </w:pPr>
      <w:r w:rsidRPr="002F347F">
        <w:rPr>
          <w:sz w:val="28"/>
          <w:szCs w:val="28"/>
        </w:rPr>
        <w:t>1) уәкілетті мемлекеттік органдарға</w:t>
      </w:r>
      <w:r w:rsidR="00334422">
        <w:rPr>
          <w:sz w:val="28"/>
          <w:szCs w:val="28"/>
          <w:lang w:val="kk-KZ"/>
        </w:rPr>
        <w:t xml:space="preserve"> </w:t>
      </w:r>
      <w:r w:rsidRPr="002F347F">
        <w:rPr>
          <w:sz w:val="28"/>
          <w:szCs w:val="28"/>
        </w:rPr>
        <w:t>-</w:t>
      </w:r>
      <w:r w:rsidR="00334422">
        <w:rPr>
          <w:sz w:val="28"/>
          <w:szCs w:val="28"/>
          <w:lang w:val="kk-KZ"/>
        </w:rPr>
        <w:t xml:space="preserve"> </w:t>
      </w:r>
      <w:r w:rsidRPr="002F347F">
        <w:rPr>
          <w:sz w:val="28"/>
          <w:szCs w:val="28"/>
        </w:rPr>
        <w:t>қызметін тоқтататын адам жасаған мемлекеттік тіркеуге жататын мүлікпен жасалатын мәмілелер туралы, сондай-ақ тоқтату туралы салықтық өтінішті алған күнгі жағдай бойынша олардың мүлкі туралы мәліметтер беру туралы;</w:t>
      </w:r>
    </w:p>
    <w:p w14:paraId="64054B53" w14:textId="77777777" w:rsidR="00E36CF1" w:rsidRPr="002F347F" w:rsidRDefault="00E36CF1" w:rsidP="00E36CF1">
      <w:pPr>
        <w:ind w:firstLine="708"/>
        <w:contextualSpacing/>
        <w:jc w:val="both"/>
        <w:rPr>
          <w:sz w:val="28"/>
          <w:szCs w:val="28"/>
        </w:rPr>
      </w:pPr>
      <w:r w:rsidRPr="002F347F">
        <w:rPr>
          <w:sz w:val="28"/>
          <w:szCs w:val="28"/>
        </w:rPr>
        <w:t>2) Екінші деңгейдегі банктерге және (немесе) банк операцияларының жекелеген түрлерін жүзеге асыратын ұйымдарға – тоқтату туралы салықтық өтінішті алған күні қызметін тоқтататын тұлғаның банктік шоттарындағы ақша қалдықтары мен қозғалысы туралы мәліметтерді ұсыну туралы.</w:t>
      </w:r>
    </w:p>
    <w:p w14:paraId="3A279F52" w14:textId="7DC315D0" w:rsidR="00E36CF1" w:rsidRPr="002F347F" w:rsidRDefault="00E36CF1" w:rsidP="00E36CF1">
      <w:pPr>
        <w:ind w:firstLine="708"/>
        <w:contextualSpacing/>
        <w:jc w:val="both"/>
        <w:rPr>
          <w:sz w:val="28"/>
          <w:szCs w:val="28"/>
        </w:rPr>
      </w:pPr>
      <w:r w:rsidRPr="002F347F">
        <w:rPr>
          <w:sz w:val="28"/>
          <w:szCs w:val="28"/>
        </w:rPr>
        <w:t xml:space="preserve">Осы тармақтың бірінші бөлігінің 1) тармақшасында көзделген мәмілелер туралы, сондай-ақ банктік шоттардағы ақша қозғалысы туралы мәліметтер қызметін тоқтататын тұлғаға қатысты салықтық тексеру жүргізілмеген кезең </w:t>
      </w:r>
      <w:r w:rsidRPr="002F347F">
        <w:rPr>
          <w:sz w:val="28"/>
          <w:szCs w:val="28"/>
        </w:rPr>
        <w:lastRenderedPageBreak/>
        <w:t>үшін талап қою мерзімі шегінде, тоқтату туралы салықтық өтінішті М</w:t>
      </w:r>
      <w:r w:rsidR="00896069">
        <w:rPr>
          <w:sz w:val="28"/>
          <w:szCs w:val="28"/>
          <w:lang w:val="kk-KZ"/>
        </w:rPr>
        <w:t>КО</w:t>
      </w:r>
      <w:r w:rsidRPr="002F347F">
        <w:rPr>
          <w:sz w:val="28"/>
          <w:szCs w:val="28"/>
        </w:rPr>
        <w:t xml:space="preserve"> алған күнге дейін ұсынылады.</w:t>
      </w:r>
    </w:p>
    <w:p w14:paraId="1D17E369" w14:textId="52CEEC3C" w:rsidR="00E36CF1" w:rsidRPr="002F347F" w:rsidRDefault="00E36CF1" w:rsidP="00E36CF1">
      <w:pPr>
        <w:ind w:firstLine="708"/>
        <w:contextualSpacing/>
        <w:jc w:val="both"/>
        <w:rPr>
          <w:sz w:val="28"/>
          <w:szCs w:val="28"/>
        </w:rPr>
      </w:pPr>
      <w:r w:rsidRPr="002F347F">
        <w:rPr>
          <w:sz w:val="28"/>
          <w:szCs w:val="28"/>
        </w:rPr>
        <w:t>20. Осы Қағидалардың 19-тармағында көрсетілген М</w:t>
      </w:r>
      <w:r w:rsidR="00896069">
        <w:rPr>
          <w:sz w:val="28"/>
          <w:szCs w:val="28"/>
          <w:lang w:val="kk-KZ"/>
        </w:rPr>
        <w:t>КО</w:t>
      </w:r>
      <w:r w:rsidRPr="002F347F">
        <w:rPr>
          <w:sz w:val="28"/>
          <w:szCs w:val="28"/>
        </w:rPr>
        <w:t>-ның сұрау салулары бойынша мәліметтер оларды алған күннен бастап 10 (он) жұмыс күнінен кешіктірілмей ұсынылады.</w:t>
      </w:r>
    </w:p>
    <w:p w14:paraId="387BE5B9" w14:textId="79ABC719" w:rsidR="00E36CF1" w:rsidRPr="002F347F" w:rsidRDefault="00896069" w:rsidP="00E36CF1">
      <w:pPr>
        <w:ind w:firstLine="708"/>
        <w:contextualSpacing/>
        <w:jc w:val="both"/>
        <w:rPr>
          <w:sz w:val="28"/>
          <w:szCs w:val="28"/>
        </w:rPr>
      </w:pPr>
      <w:r>
        <w:rPr>
          <w:sz w:val="28"/>
          <w:szCs w:val="28"/>
        </w:rPr>
        <w:t>21. М</w:t>
      </w:r>
      <w:r>
        <w:rPr>
          <w:sz w:val="28"/>
          <w:szCs w:val="28"/>
          <w:lang w:val="kk-KZ"/>
        </w:rPr>
        <w:t>КО</w:t>
      </w:r>
      <w:r w:rsidR="00E36CF1" w:rsidRPr="002F347F">
        <w:rPr>
          <w:sz w:val="28"/>
          <w:szCs w:val="28"/>
        </w:rPr>
        <w:t xml:space="preserve"> осы Қағидалардың 19-тармағында көзделген барлық мәліметтерді алған күннен бастап 10 (он) жұмыс күні ішінде Салық кодексінің 137-бабында айқындалған тәртіппен камералдық бақылауды жүзеге асыруға және тарату кезінде салық төлеушілердің (салық агенттерінің) салық міндеттемесін орындау қағидаларына қосымшаға сәйкес нысан бойынша камералдық бақылау нәтижелері бойынша қорытынды жасауға міндетті, оның ішінде осы бұйрықпен бекітілген салық төлеушілердің (салық агенттерінің) жекелеген санаттары (бұдан әрі – камералдық бақылау қорытындысы).</w:t>
      </w:r>
    </w:p>
    <w:p w14:paraId="0428B4FD" w14:textId="77777777" w:rsidR="00E36CF1" w:rsidRPr="002F347F" w:rsidRDefault="00E36CF1" w:rsidP="00E36CF1">
      <w:pPr>
        <w:ind w:firstLine="708"/>
        <w:contextualSpacing/>
        <w:jc w:val="both"/>
        <w:rPr>
          <w:sz w:val="28"/>
          <w:szCs w:val="28"/>
        </w:rPr>
      </w:pPr>
      <w:r w:rsidRPr="002F347F">
        <w:rPr>
          <w:sz w:val="28"/>
          <w:szCs w:val="28"/>
        </w:rPr>
        <w:t>Камералдық бақылау қорытындысында камералдық бақылау нәтижелері және салықтар, бюджетке төленетін төлемдер және әлеуметтік төлемдер бойынша есеп айырысулардың жай-күйі көрсетіледі.</w:t>
      </w:r>
    </w:p>
    <w:p w14:paraId="28B40C07" w14:textId="3F9888C7" w:rsidR="00E36CF1" w:rsidRPr="002F347F" w:rsidRDefault="00E36CF1" w:rsidP="00E36CF1">
      <w:pPr>
        <w:ind w:firstLine="708"/>
        <w:contextualSpacing/>
        <w:jc w:val="both"/>
        <w:rPr>
          <w:sz w:val="28"/>
          <w:szCs w:val="28"/>
        </w:rPr>
      </w:pPr>
      <w:r w:rsidRPr="002F347F">
        <w:rPr>
          <w:sz w:val="28"/>
          <w:szCs w:val="28"/>
        </w:rPr>
        <w:t>Камералдық бақылау қорытындысы кемінде екі данада жасалады және оған М</w:t>
      </w:r>
      <w:r w:rsidR="00896069">
        <w:rPr>
          <w:sz w:val="28"/>
          <w:szCs w:val="28"/>
          <w:lang w:val="kk-KZ"/>
        </w:rPr>
        <w:t>КО</w:t>
      </w:r>
      <w:r w:rsidRPr="002F347F">
        <w:rPr>
          <w:sz w:val="28"/>
          <w:szCs w:val="28"/>
        </w:rPr>
        <w:t xml:space="preserve"> лауазымды адамдары қол қояды. Қорытындының бір данасы салық кодексінің 51-бабына сәйкес қызметін тоқтататын тұлға қол қойғаннан кейін 3 (үш) жұмыс күнінен кешіктірілмей табыс етіледі.</w:t>
      </w:r>
    </w:p>
    <w:p w14:paraId="531B7714" w14:textId="654AD30D" w:rsidR="00E36CF1" w:rsidRPr="002F347F" w:rsidRDefault="00E36CF1" w:rsidP="00E36CF1">
      <w:pPr>
        <w:ind w:firstLine="708"/>
        <w:contextualSpacing/>
        <w:jc w:val="both"/>
        <w:rPr>
          <w:sz w:val="28"/>
          <w:szCs w:val="28"/>
        </w:rPr>
      </w:pPr>
      <w:r w:rsidRPr="002F347F">
        <w:rPr>
          <w:sz w:val="28"/>
          <w:szCs w:val="28"/>
        </w:rPr>
        <w:t>22. Камералдық бақылау нәтижелері бойынша сәйкессіздіктер болған жағдайда</w:t>
      </w:r>
      <w:r w:rsidR="00685E8C">
        <w:rPr>
          <w:sz w:val="28"/>
          <w:szCs w:val="28"/>
          <w:lang w:val="kk-KZ"/>
        </w:rPr>
        <w:t xml:space="preserve"> </w:t>
      </w:r>
      <w:r w:rsidRPr="002F347F">
        <w:rPr>
          <w:sz w:val="28"/>
          <w:szCs w:val="28"/>
        </w:rPr>
        <w:t>қызметті тоқтататын адамға қорытынды алынған күннен бастап 5 (бес) бес жұмыс күнінен кешіктірмей салық кодексінің 137 – бабында айқындалған тәртіппен камералдық бақылау нәтижелері бойынша анықталған сәйкессіздіктер туралы хабарлама (бұдан әрі</w:t>
      </w:r>
      <w:r w:rsidR="00334422">
        <w:rPr>
          <w:sz w:val="28"/>
          <w:szCs w:val="28"/>
          <w:lang w:val="kk-KZ"/>
        </w:rPr>
        <w:t xml:space="preserve"> </w:t>
      </w:r>
      <w:r w:rsidRPr="002F347F">
        <w:rPr>
          <w:sz w:val="28"/>
          <w:szCs w:val="28"/>
        </w:rPr>
        <w:t>-</w:t>
      </w:r>
      <w:r w:rsidR="00334422">
        <w:rPr>
          <w:sz w:val="28"/>
          <w:szCs w:val="28"/>
          <w:lang w:val="kk-KZ"/>
        </w:rPr>
        <w:t xml:space="preserve"> </w:t>
      </w:r>
      <w:r w:rsidRPr="002F347F">
        <w:rPr>
          <w:sz w:val="28"/>
          <w:szCs w:val="28"/>
        </w:rPr>
        <w:t>хабарлама) табыс етіледі.</w:t>
      </w:r>
    </w:p>
    <w:p w14:paraId="5FB41753" w14:textId="77777777" w:rsidR="00E36CF1" w:rsidRPr="002F347F" w:rsidRDefault="00E36CF1" w:rsidP="00E36CF1">
      <w:pPr>
        <w:ind w:firstLine="708"/>
        <w:contextualSpacing/>
        <w:jc w:val="both"/>
        <w:rPr>
          <w:sz w:val="28"/>
          <w:szCs w:val="28"/>
        </w:rPr>
      </w:pPr>
      <w:r w:rsidRPr="002F347F">
        <w:rPr>
          <w:sz w:val="28"/>
          <w:szCs w:val="28"/>
        </w:rPr>
        <w:t>23. Хабарламаны орындауды қызметін тоқтататын тұлға Салық кодексінің 137-бабында айқындалған тәртіппен жүзеге асырады.</w:t>
      </w:r>
    </w:p>
    <w:p w14:paraId="1AEFBBEC" w14:textId="7DE2B460" w:rsidR="00E36CF1" w:rsidRPr="002F347F" w:rsidRDefault="00E36CF1" w:rsidP="00E36CF1">
      <w:pPr>
        <w:ind w:firstLine="708"/>
        <w:contextualSpacing/>
        <w:jc w:val="both"/>
        <w:rPr>
          <w:sz w:val="28"/>
          <w:szCs w:val="28"/>
        </w:rPr>
      </w:pPr>
      <w:r w:rsidRPr="002F347F">
        <w:rPr>
          <w:sz w:val="28"/>
          <w:szCs w:val="28"/>
        </w:rPr>
        <w:t>Хабарлам</w:t>
      </w:r>
      <w:r w:rsidR="00896069">
        <w:rPr>
          <w:sz w:val="28"/>
          <w:szCs w:val="28"/>
        </w:rPr>
        <w:t>аны орындамаған және (немесе) М</w:t>
      </w:r>
      <w:r w:rsidR="00896069">
        <w:rPr>
          <w:sz w:val="28"/>
          <w:szCs w:val="28"/>
          <w:lang w:val="kk-KZ"/>
        </w:rPr>
        <w:t>КО</w:t>
      </w:r>
      <w:r w:rsidRPr="002F347F">
        <w:rPr>
          <w:sz w:val="28"/>
          <w:szCs w:val="28"/>
        </w:rPr>
        <w:t xml:space="preserve"> салық төлеуші ұсынған түсіндірмелермен келіспеген жағдайда, қызметін тоқтататын адамға қатысты салықтық тексеру жүргізіледі. Бұл ретте салықтық тексеру осындай хабарламаны орындау мерзімі өткеннен және (немесе) анықталған бұзушылықтар бойынша келіспеу туралы түсініктеме алғаннан кейін 10 (он) жұмыс күнінен кешіктірілмей басталады.</w:t>
      </w:r>
    </w:p>
    <w:p w14:paraId="487930D9" w14:textId="7F727385" w:rsidR="00E36CF1" w:rsidRPr="002F347F" w:rsidRDefault="00E36CF1" w:rsidP="00E36CF1">
      <w:pPr>
        <w:ind w:firstLine="708"/>
        <w:contextualSpacing/>
        <w:jc w:val="both"/>
        <w:rPr>
          <w:sz w:val="28"/>
          <w:szCs w:val="28"/>
        </w:rPr>
      </w:pPr>
      <w:r w:rsidRPr="002F347F">
        <w:rPr>
          <w:sz w:val="28"/>
          <w:szCs w:val="28"/>
        </w:rPr>
        <w:t>24. Салық берешегін, салық берешегін төлеу (аудару)</w:t>
      </w:r>
      <w:r w:rsidR="00685E8C">
        <w:rPr>
          <w:sz w:val="28"/>
          <w:szCs w:val="28"/>
          <w:lang w:val="kk-KZ"/>
        </w:rPr>
        <w:t xml:space="preserve"> </w:t>
      </w:r>
      <w:r w:rsidRPr="002F347F">
        <w:rPr>
          <w:sz w:val="28"/>
          <w:szCs w:val="28"/>
        </w:rPr>
        <w:t>әлеуметтік төлемдерді салық төлеуші қорытынды жасалған немесе хабарлама орындалған күннен бастап күнтізбелік 10 (он) күннен кешіктірмей жүргізеді.</w:t>
      </w:r>
    </w:p>
    <w:p w14:paraId="6C53C2AE" w14:textId="77777777" w:rsidR="00E36CF1" w:rsidRPr="002F347F" w:rsidRDefault="00E36CF1" w:rsidP="00E36CF1">
      <w:pPr>
        <w:ind w:firstLine="708"/>
        <w:contextualSpacing/>
        <w:jc w:val="both"/>
        <w:rPr>
          <w:sz w:val="28"/>
          <w:szCs w:val="28"/>
        </w:rPr>
      </w:pPr>
      <w:r w:rsidRPr="002F347F">
        <w:rPr>
          <w:sz w:val="28"/>
          <w:szCs w:val="28"/>
        </w:rPr>
        <w:t>25. Қызметін тоқтататын адам тіркеу есебінен күнінен бастап алынып тасталды деп танылады:</w:t>
      </w:r>
    </w:p>
    <w:p w14:paraId="646082D9" w14:textId="77777777" w:rsidR="00E36CF1" w:rsidRPr="002F347F" w:rsidRDefault="00E36CF1" w:rsidP="00E36CF1">
      <w:pPr>
        <w:ind w:firstLine="708"/>
        <w:contextualSpacing/>
        <w:jc w:val="both"/>
        <w:rPr>
          <w:sz w:val="28"/>
          <w:szCs w:val="28"/>
        </w:rPr>
      </w:pPr>
      <w:r w:rsidRPr="002F347F">
        <w:rPr>
          <w:sz w:val="28"/>
          <w:szCs w:val="28"/>
        </w:rPr>
        <w:t>1) қорытынды жасау-нәтижелер бойынша сәйкессіздіктер болмаған кезде</w:t>
      </w:r>
    </w:p>
    <w:p w14:paraId="65889F90" w14:textId="77777777" w:rsidR="00E36CF1" w:rsidRPr="002F347F" w:rsidRDefault="00E36CF1" w:rsidP="006B5035">
      <w:pPr>
        <w:contextualSpacing/>
        <w:jc w:val="both"/>
        <w:rPr>
          <w:sz w:val="28"/>
          <w:szCs w:val="28"/>
        </w:rPr>
      </w:pPr>
      <w:r w:rsidRPr="002F347F">
        <w:rPr>
          <w:sz w:val="28"/>
          <w:szCs w:val="28"/>
        </w:rPr>
        <w:t>камералдық бақылау және салықтық берешек, әлеуметтік төлемдер бойынша берешек;</w:t>
      </w:r>
    </w:p>
    <w:p w14:paraId="455E4442" w14:textId="77777777" w:rsidR="00E36CF1" w:rsidRPr="002F347F" w:rsidRDefault="00E36CF1" w:rsidP="00E36CF1">
      <w:pPr>
        <w:ind w:firstLine="708"/>
        <w:contextualSpacing/>
        <w:jc w:val="both"/>
        <w:rPr>
          <w:sz w:val="28"/>
          <w:szCs w:val="28"/>
        </w:rPr>
      </w:pPr>
      <w:r w:rsidRPr="002F347F">
        <w:rPr>
          <w:sz w:val="28"/>
          <w:szCs w:val="28"/>
        </w:rPr>
        <w:t>2) хабарламаны орындау-мұндай алшақтықтар болған және салықтық берешек, әлеуметтік төлемдер бойынша берешек болмаған кезде;</w:t>
      </w:r>
    </w:p>
    <w:p w14:paraId="4C6D75DC" w14:textId="77777777" w:rsidR="00E36CF1" w:rsidRPr="002F347F" w:rsidRDefault="00E36CF1" w:rsidP="00E36CF1">
      <w:pPr>
        <w:ind w:firstLine="708"/>
        <w:contextualSpacing/>
        <w:jc w:val="both"/>
        <w:rPr>
          <w:sz w:val="28"/>
          <w:szCs w:val="28"/>
        </w:rPr>
      </w:pPr>
      <w:r w:rsidRPr="002F347F">
        <w:rPr>
          <w:sz w:val="28"/>
          <w:szCs w:val="28"/>
        </w:rPr>
        <w:lastRenderedPageBreak/>
        <w:t>3) салық берешегін, әлеуметтік төлемдер бойынша берешекті өтеу – салық берешегі болған кезде және камералдық бақылау нәтижелері бойынша сәйкессіздіктерді толық көлемде жою шартымен жүзеге асырылады.</w:t>
      </w:r>
    </w:p>
    <w:p w14:paraId="67938D11" w14:textId="44E33B88" w:rsidR="00E36CF1" w:rsidRPr="002F347F" w:rsidRDefault="003B1690" w:rsidP="00E36CF1">
      <w:pPr>
        <w:ind w:firstLine="708"/>
        <w:contextualSpacing/>
        <w:jc w:val="both"/>
        <w:rPr>
          <w:sz w:val="28"/>
          <w:szCs w:val="28"/>
        </w:rPr>
      </w:pPr>
      <w:r>
        <w:rPr>
          <w:sz w:val="28"/>
          <w:szCs w:val="28"/>
          <w:lang w:val="kk-KZ"/>
        </w:rPr>
        <w:t>Дара</w:t>
      </w:r>
      <w:r w:rsidR="00E36CF1" w:rsidRPr="002F347F">
        <w:rPr>
          <w:sz w:val="28"/>
          <w:szCs w:val="28"/>
        </w:rPr>
        <w:t xml:space="preserve"> кәсіпкерді немесе адамды алу туралы ақпарат,</w:t>
      </w:r>
      <w:r w:rsidR="006B5035">
        <w:rPr>
          <w:sz w:val="28"/>
          <w:szCs w:val="28"/>
          <w:lang w:val="kk-KZ"/>
        </w:rPr>
        <w:t xml:space="preserve"> </w:t>
      </w:r>
      <w:r w:rsidR="00E36CF1" w:rsidRPr="002F347F">
        <w:rPr>
          <w:sz w:val="28"/>
          <w:szCs w:val="28"/>
        </w:rPr>
        <w:t>жеке практикамен айналысатын адам осы тармақта айқындалған тәртіппен тіркеу есебінен осындай салық төлеушілер тіркеу есебінен шығарылған күннен бастап 3 (үш) жұмыс күні ішінде Қазақстан Республикасы Қаржы министрлігі Мемлекеттік кірістер комитетінің интернет-ресурсында орналастырылады.</w:t>
      </w:r>
    </w:p>
    <w:p w14:paraId="316D5368" w14:textId="566EEBC8" w:rsidR="00930895" w:rsidRPr="002F347F" w:rsidRDefault="00E36CF1" w:rsidP="00E36CF1">
      <w:pPr>
        <w:ind w:firstLine="708"/>
        <w:contextualSpacing/>
        <w:jc w:val="both"/>
        <w:rPr>
          <w:sz w:val="28"/>
          <w:szCs w:val="28"/>
        </w:rPr>
      </w:pPr>
      <w:r w:rsidRPr="002F347F">
        <w:rPr>
          <w:sz w:val="28"/>
          <w:szCs w:val="28"/>
        </w:rPr>
        <w:t>Ретінде тіркеу есебінен шығарудан бас тарту үшін негіздеме</w:t>
      </w:r>
      <w:r w:rsidR="006B5035">
        <w:rPr>
          <w:sz w:val="28"/>
          <w:szCs w:val="28"/>
          <w:lang w:val="kk-KZ"/>
        </w:rPr>
        <w:t xml:space="preserve"> </w:t>
      </w:r>
      <w:r w:rsidR="003B1690">
        <w:rPr>
          <w:sz w:val="28"/>
          <w:szCs w:val="28"/>
          <w:lang w:val="kk-KZ"/>
        </w:rPr>
        <w:t>дара</w:t>
      </w:r>
      <w:r w:rsidRPr="002F347F">
        <w:rPr>
          <w:sz w:val="28"/>
          <w:szCs w:val="28"/>
        </w:rPr>
        <w:t xml:space="preserve"> кәсіпкердің немесе жеке практикамен айналысатын адамның осы Қағидалардың 12-тармағында белгіленген мерзімдерде төленбеген салық берешегінің, әлеуметтік төлемдер бойынша берешегінің болуы болып табылады.</w:t>
      </w:r>
    </w:p>
    <w:p w14:paraId="367E6923" w14:textId="05C0EBF7" w:rsidR="00E36CF1" w:rsidRDefault="00E36CF1" w:rsidP="00E36CF1">
      <w:pPr>
        <w:ind w:firstLine="708"/>
        <w:contextualSpacing/>
        <w:jc w:val="both"/>
        <w:rPr>
          <w:sz w:val="28"/>
          <w:szCs w:val="28"/>
        </w:rPr>
      </w:pPr>
    </w:p>
    <w:p w14:paraId="55290BF1" w14:textId="77777777" w:rsidR="00B45578" w:rsidRPr="002F347F" w:rsidRDefault="00B45578" w:rsidP="00E36CF1">
      <w:pPr>
        <w:ind w:firstLine="708"/>
        <w:contextualSpacing/>
        <w:jc w:val="both"/>
        <w:rPr>
          <w:sz w:val="28"/>
          <w:szCs w:val="28"/>
        </w:rPr>
      </w:pPr>
    </w:p>
    <w:p w14:paraId="7F2BC1CE" w14:textId="18049CC2" w:rsidR="004443A5" w:rsidRPr="002F347F" w:rsidRDefault="00581502" w:rsidP="003C0A2C">
      <w:pPr>
        <w:contextualSpacing/>
        <w:jc w:val="center"/>
        <w:rPr>
          <w:b/>
          <w:sz w:val="28"/>
          <w:szCs w:val="28"/>
        </w:rPr>
      </w:pPr>
      <w:r w:rsidRPr="002F347F">
        <w:rPr>
          <w:b/>
          <w:sz w:val="28"/>
          <w:szCs w:val="28"/>
        </w:rPr>
        <w:t>4-тарау. Қызметін тоқтататын дара кәсіпкердің салық мінд</w:t>
      </w:r>
      <w:r w:rsidR="003C0A2C" w:rsidRPr="002F347F">
        <w:rPr>
          <w:b/>
          <w:sz w:val="28"/>
          <w:szCs w:val="28"/>
        </w:rPr>
        <w:t xml:space="preserve">еттемесін орындау ерекшеліктері </w:t>
      </w:r>
      <w:r w:rsidRPr="002F347F">
        <w:rPr>
          <w:b/>
          <w:sz w:val="28"/>
          <w:szCs w:val="28"/>
        </w:rPr>
        <w:t>салықтар бойынша аудит қорытындысының нәтижелері бойынша</w:t>
      </w:r>
    </w:p>
    <w:p w14:paraId="4CB6F405" w14:textId="77777777" w:rsidR="004443A5" w:rsidRPr="002F347F" w:rsidRDefault="004443A5" w:rsidP="003C0A2C">
      <w:pPr>
        <w:pStyle w:val="ae"/>
        <w:contextualSpacing/>
        <w:jc w:val="center"/>
        <w:rPr>
          <w:b/>
          <w:color w:val="FF0000"/>
          <w:sz w:val="28"/>
          <w:szCs w:val="28"/>
          <w:lang w:val="ru-RU"/>
        </w:rPr>
      </w:pPr>
    </w:p>
    <w:p w14:paraId="695E605C" w14:textId="77777777" w:rsidR="00397C65" w:rsidRPr="002F347F" w:rsidRDefault="00397C65" w:rsidP="00397C65">
      <w:pPr>
        <w:ind w:firstLine="708"/>
        <w:contextualSpacing/>
        <w:jc w:val="both"/>
        <w:rPr>
          <w:sz w:val="28"/>
          <w:szCs w:val="28"/>
        </w:rPr>
      </w:pPr>
      <w:r w:rsidRPr="002F347F">
        <w:rPr>
          <w:sz w:val="28"/>
          <w:szCs w:val="28"/>
        </w:rPr>
        <w:t>26. Салық бойынша аудит қорытындысының нәтижелері бойынша қызметті тоқтатуға бір мезгілде мынадай шарттарға сәйкес келген жағдайда дара кәсіпкерлер жатады:</w:t>
      </w:r>
    </w:p>
    <w:p w14:paraId="64A3AB58" w14:textId="77777777" w:rsidR="00397C65" w:rsidRPr="002F347F" w:rsidRDefault="00397C65" w:rsidP="00397C65">
      <w:pPr>
        <w:ind w:firstLine="708"/>
        <w:contextualSpacing/>
        <w:jc w:val="both"/>
        <w:rPr>
          <w:sz w:val="28"/>
          <w:szCs w:val="28"/>
        </w:rPr>
      </w:pPr>
      <w:r w:rsidRPr="002F347F">
        <w:rPr>
          <w:sz w:val="28"/>
          <w:szCs w:val="28"/>
        </w:rPr>
        <w:t>1) талап қою мерзімі кезеңінде таратылатын тұлғаның түзетулерін ескере отырып, жылдық жиынтық кірістердің жалпы сомасы</w:t>
      </w:r>
    </w:p>
    <w:p w14:paraId="75F14DD2" w14:textId="77777777" w:rsidR="00397C65" w:rsidRPr="002F347F" w:rsidRDefault="00397C65" w:rsidP="00397C65">
      <w:pPr>
        <w:ind w:firstLine="708"/>
        <w:contextualSpacing/>
        <w:jc w:val="both"/>
        <w:rPr>
          <w:sz w:val="28"/>
          <w:szCs w:val="28"/>
        </w:rPr>
      </w:pPr>
      <w:r w:rsidRPr="002F347F">
        <w:rPr>
          <w:sz w:val="28"/>
          <w:szCs w:val="28"/>
        </w:rPr>
        <w:t>300 000 (үш жүз мың)-тиісті қаржы жылының 1 қаңтарында қолданыста болатын айлық есептік көрсеткіштің еселенген мөлшерінен аспайды;</w:t>
      </w:r>
    </w:p>
    <w:p w14:paraId="45435EFC" w14:textId="1AC37E5B" w:rsidR="00397C65" w:rsidRPr="002F347F" w:rsidRDefault="00397C65" w:rsidP="00397C65">
      <w:pPr>
        <w:ind w:firstLine="708"/>
        <w:contextualSpacing/>
        <w:jc w:val="both"/>
        <w:rPr>
          <w:sz w:val="28"/>
          <w:szCs w:val="28"/>
        </w:rPr>
      </w:pPr>
      <w:r w:rsidRPr="002F347F">
        <w:rPr>
          <w:sz w:val="28"/>
          <w:szCs w:val="28"/>
        </w:rPr>
        <w:t>2) М</w:t>
      </w:r>
      <w:r w:rsidR="00896069">
        <w:rPr>
          <w:sz w:val="28"/>
          <w:szCs w:val="28"/>
          <w:lang w:val="kk-KZ"/>
        </w:rPr>
        <w:t>КО</w:t>
      </w:r>
      <w:r w:rsidRPr="002F347F">
        <w:rPr>
          <w:sz w:val="28"/>
          <w:szCs w:val="28"/>
        </w:rPr>
        <w:t>-ға тоқтату туралы салықтық өтініш берілген күнге дейін күнтізбелік 20 (жиырма) күннен аспайтын мерзімде жасалған салықтар бойынша аудит қорытындысы бар;</w:t>
      </w:r>
    </w:p>
    <w:p w14:paraId="449FC064" w14:textId="77777777" w:rsidR="00397C65" w:rsidRPr="002F347F" w:rsidRDefault="00397C65" w:rsidP="00397C65">
      <w:pPr>
        <w:ind w:firstLine="708"/>
        <w:contextualSpacing/>
        <w:jc w:val="both"/>
        <w:rPr>
          <w:sz w:val="28"/>
          <w:szCs w:val="28"/>
        </w:rPr>
      </w:pPr>
      <w:r w:rsidRPr="002F347F">
        <w:rPr>
          <w:sz w:val="28"/>
          <w:szCs w:val="28"/>
        </w:rPr>
        <w:t>3) Салық кодексінің 104-бабына сәйкес жекелеген қызмет түрлерін жүзеге асыратын салық төлеуші ретінде тіркеу есебінде талап қою мерзімі ішінде тұрмаған не тұрмаған.</w:t>
      </w:r>
    </w:p>
    <w:p w14:paraId="3FA483CF" w14:textId="77777777" w:rsidR="00397C65" w:rsidRPr="002F347F" w:rsidRDefault="00397C65" w:rsidP="00397C65">
      <w:pPr>
        <w:ind w:firstLine="708"/>
        <w:contextualSpacing/>
        <w:jc w:val="both"/>
        <w:rPr>
          <w:sz w:val="28"/>
          <w:szCs w:val="28"/>
        </w:rPr>
      </w:pPr>
      <w:r w:rsidRPr="002F347F">
        <w:rPr>
          <w:sz w:val="28"/>
          <w:szCs w:val="28"/>
        </w:rPr>
        <w:t>Бұл ретте, егер салықтар бойынша аудит қорытындысының нәтижелері бойынша салықтар мен бюджетке төленетін төлемдерді есептеу және төлеу, әлеуметтік төлемдерді есептеу, ұстап қалу, аудару бойынша міндеттемелер туындаса, мұндай міндеттемелерді салық төлеушіге салықтар бойынша аудиттің тиісті қорытындысы табыс етілген күннен кейінгі күннен бастап күнтізбелік 10 (он) күн ішінде таратылатын тұлға орындауға тиіс.</w:t>
      </w:r>
    </w:p>
    <w:p w14:paraId="256180FB" w14:textId="320F8BA5" w:rsidR="00397C65" w:rsidRPr="002F347F" w:rsidRDefault="00397C65" w:rsidP="00397C65">
      <w:pPr>
        <w:ind w:firstLine="708"/>
        <w:contextualSpacing/>
        <w:jc w:val="both"/>
        <w:rPr>
          <w:sz w:val="28"/>
          <w:szCs w:val="28"/>
        </w:rPr>
      </w:pPr>
      <w:r w:rsidRPr="002F347F">
        <w:rPr>
          <w:sz w:val="28"/>
          <w:szCs w:val="28"/>
        </w:rPr>
        <w:t>27. Дара кәсіпкер қызметін тоқтату туралы шешім қабылданған жағдайда бір мезгілде өзінің орналасқан жері бойынша М</w:t>
      </w:r>
      <w:r w:rsidR="00896069">
        <w:rPr>
          <w:sz w:val="28"/>
          <w:szCs w:val="28"/>
          <w:lang w:val="kk-KZ"/>
        </w:rPr>
        <w:t>КО</w:t>
      </w:r>
      <w:r w:rsidRPr="002F347F">
        <w:rPr>
          <w:sz w:val="28"/>
          <w:szCs w:val="28"/>
        </w:rPr>
        <w:t xml:space="preserve"> ға ұсынады:</w:t>
      </w:r>
    </w:p>
    <w:p w14:paraId="289DDC6D" w14:textId="77777777" w:rsidR="00397C65" w:rsidRPr="002F347F" w:rsidRDefault="00397C65" w:rsidP="00397C65">
      <w:pPr>
        <w:ind w:firstLine="708"/>
        <w:contextualSpacing/>
        <w:jc w:val="both"/>
        <w:rPr>
          <w:sz w:val="28"/>
          <w:szCs w:val="28"/>
        </w:rPr>
      </w:pPr>
      <w:r w:rsidRPr="002F347F">
        <w:rPr>
          <w:sz w:val="28"/>
          <w:szCs w:val="28"/>
        </w:rPr>
        <w:t>1) тоқтату туралы салықтық өтініш;</w:t>
      </w:r>
    </w:p>
    <w:p w14:paraId="4B1E00C3" w14:textId="31BB147C" w:rsidR="00397C65" w:rsidRPr="002F347F" w:rsidRDefault="00397C65" w:rsidP="00397C65">
      <w:pPr>
        <w:ind w:firstLine="708"/>
        <w:contextualSpacing/>
        <w:jc w:val="both"/>
        <w:rPr>
          <w:sz w:val="28"/>
          <w:szCs w:val="28"/>
        </w:rPr>
      </w:pPr>
      <w:r w:rsidRPr="002F347F">
        <w:rPr>
          <w:sz w:val="28"/>
          <w:szCs w:val="28"/>
        </w:rPr>
        <w:t xml:space="preserve">2) </w:t>
      </w:r>
      <w:r w:rsidR="00475EF8">
        <w:rPr>
          <w:sz w:val="28"/>
          <w:szCs w:val="28"/>
          <w:lang w:val="kk-KZ"/>
        </w:rPr>
        <w:t>т</w:t>
      </w:r>
      <w:r w:rsidRPr="002F347F">
        <w:rPr>
          <w:sz w:val="28"/>
          <w:szCs w:val="28"/>
        </w:rPr>
        <w:t>арату салық есептілігін;</w:t>
      </w:r>
    </w:p>
    <w:p w14:paraId="59101766" w14:textId="77777777" w:rsidR="00397C65" w:rsidRPr="002F347F" w:rsidRDefault="00397C65" w:rsidP="00397C65">
      <w:pPr>
        <w:ind w:firstLine="708"/>
        <w:contextualSpacing/>
        <w:jc w:val="both"/>
        <w:rPr>
          <w:sz w:val="28"/>
          <w:szCs w:val="28"/>
        </w:rPr>
      </w:pPr>
      <w:r w:rsidRPr="002F347F">
        <w:rPr>
          <w:sz w:val="28"/>
          <w:szCs w:val="28"/>
        </w:rPr>
        <w:t>3) салықтар бойынша аудит қорытындысы;</w:t>
      </w:r>
    </w:p>
    <w:p w14:paraId="595E86BC" w14:textId="77777777" w:rsidR="00397C65" w:rsidRPr="002F347F" w:rsidRDefault="00397C65" w:rsidP="00397C65">
      <w:pPr>
        <w:ind w:firstLine="708"/>
        <w:contextualSpacing/>
        <w:jc w:val="both"/>
        <w:rPr>
          <w:sz w:val="28"/>
          <w:szCs w:val="28"/>
        </w:rPr>
      </w:pPr>
      <w:r w:rsidRPr="002F347F">
        <w:rPr>
          <w:sz w:val="28"/>
          <w:szCs w:val="28"/>
        </w:rPr>
        <w:lastRenderedPageBreak/>
        <w:t>4) Салық кодексінің 111-бабының 4-тармағында айқындалған тәртіппен бақылау-касса машинасын есептен шығару туралы салықтық өтініш;</w:t>
      </w:r>
    </w:p>
    <w:p w14:paraId="1A63BC9B" w14:textId="74CAEAB5" w:rsidR="00397C65" w:rsidRPr="002F347F" w:rsidRDefault="00397C65" w:rsidP="00397C65">
      <w:pPr>
        <w:ind w:firstLine="708"/>
        <w:contextualSpacing/>
        <w:jc w:val="both"/>
        <w:rPr>
          <w:sz w:val="28"/>
          <w:szCs w:val="28"/>
        </w:rPr>
      </w:pPr>
      <w:r w:rsidRPr="002F347F">
        <w:rPr>
          <w:sz w:val="28"/>
          <w:szCs w:val="28"/>
        </w:rPr>
        <w:t>Бақылау-касса машинасын есептен шығару туралы салықтық өтініш бақылау-касса машинасы М</w:t>
      </w:r>
      <w:r w:rsidR="00896069">
        <w:rPr>
          <w:sz w:val="28"/>
          <w:szCs w:val="28"/>
          <w:lang w:val="kk-KZ"/>
        </w:rPr>
        <w:t>КО</w:t>
      </w:r>
      <w:r w:rsidRPr="002F347F">
        <w:rPr>
          <w:sz w:val="28"/>
          <w:szCs w:val="28"/>
        </w:rPr>
        <w:t>-да есепке қойылған жағдайда ұсынылады.</w:t>
      </w:r>
    </w:p>
    <w:p w14:paraId="6C4C90FF" w14:textId="787C0746" w:rsidR="00397C65" w:rsidRPr="00475EF8" w:rsidRDefault="00397C65" w:rsidP="00397C65">
      <w:pPr>
        <w:ind w:firstLine="708"/>
        <w:contextualSpacing/>
        <w:jc w:val="both"/>
        <w:rPr>
          <w:sz w:val="28"/>
          <w:szCs w:val="28"/>
        </w:rPr>
      </w:pPr>
      <w:r w:rsidRPr="002F347F">
        <w:rPr>
          <w:sz w:val="28"/>
          <w:szCs w:val="28"/>
        </w:rPr>
        <w:t>28. М</w:t>
      </w:r>
      <w:r w:rsidR="00896069">
        <w:rPr>
          <w:sz w:val="28"/>
          <w:szCs w:val="28"/>
          <w:lang w:val="kk-KZ"/>
        </w:rPr>
        <w:t>КО</w:t>
      </w:r>
      <w:r w:rsidRPr="002F347F">
        <w:rPr>
          <w:sz w:val="28"/>
          <w:szCs w:val="28"/>
        </w:rPr>
        <w:t xml:space="preserve"> құжаттарды алған күннен бастап 10 (он) жұмыс күнінен кешіктірмей,</w:t>
      </w:r>
      <w:r w:rsidR="00475EF8">
        <w:rPr>
          <w:sz w:val="28"/>
          <w:szCs w:val="28"/>
          <w:lang w:val="kk-KZ"/>
        </w:rPr>
        <w:t xml:space="preserve"> </w:t>
      </w:r>
      <w:r w:rsidRPr="002F347F">
        <w:rPr>
          <w:sz w:val="28"/>
          <w:szCs w:val="28"/>
        </w:rPr>
        <w:t>осы Қағидалардың 27-тармағында көрсетілген Салық кодексінің 137-бабында айқындалатын тәртіппен камералдық бақылауды жүзеге асыруға міндетті</w:t>
      </w:r>
      <w:r w:rsidR="00475EF8">
        <w:rPr>
          <w:sz w:val="28"/>
          <w:szCs w:val="28"/>
        </w:rPr>
        <w:t>.</w:t>
      </w:r>
    </w:p>
    <w:p w14:paraId="50637F58" w14:textId="716F4062" w:rsidR="00397C65" w:rsidRPr="002F347F" w:rsidRDefault="00896069" w:rsidP="00397C65">
      <w:pPr>
        <w:ind w:firstLine="708"/>
        <w:contextualSpacing/>
        <w:jc w:val="both"/>
        <w:rPr>
          <w:sz w:val="28"/>
          <w:szCs w:val="28"/>
        </w:rPr>
      </w:pPr>
      <w:r>
        <w:rPr>
          <w:sz w:val="28"/>
          <w:szCs w:val="28"/>
        </w:rPr>
        <w:t>29. М</w:t>
      </w:r>
      <w:r>
        <w:rPr>
          <w:sz w:val="28"/>
          <w:szCs w:val="28"/>
          <w:lang w:val="kk-KZ"/>
        </w:rPr>
        <w:t>КО</w:t>
      </w:r>
      <w:r w:rsidR="00397C65" w:rsidRPr="002F347F">
        <w:rPr>
          <w:sz w:val="28"/>
          <w:szCs w:val="28"/>
        </w:rPr>
        <w:t xml:space="preserve"> камералдық бақылау нәтижелері бойынша алшақтықтар анықталған жағдайда таратылатын тұлғаға камералдық бақылау нәтижелері бойынша анықталған алшақтықтар туралы хабарлама (бұдан әрі – хабарлама) ұсынылады.</w:t>
      </w:r>
    </w:p>
    <w:p w14:paraId="141944CA" w14:textId="77777777" w:rsidR="00397C65" w:rsidRPr="002F347F" w:rsidRDefault="00397C65" w:rsidP="00397C65">
      <w:pPr>
        <w:ind w:firstLine="708"/>
        <w:contextualSpacing/>
        <w:jc w:val="both"/>
        <w:rPr>
          <w:sz w:val="28"/>
          <w:szCs w:val="28"/>
        </w:rPr>
      </w:pPr>
      <w:r w:rsidRPr="002F347F">
        <w:rPr>
          <w:sz w:val="28"/>
          <w:szCs w:val="28"/>
        </w:rPr>
        <w:t>30. Хабарламаны орындауды Салық кодексінің 137-бабында айқындалған тәртіппен қызметін тоқтататын тұлға жүзеге асырады.</w:t>
      </w:r>
    </w:p>
    <w:p w14:paraId="2870A97D" w14:textId="77777777" w:rsidR="00397C65" w:rsidRPr="002F347F" w:rsidRDefault="00397C65" w:rsidP="00397C65">
      <w:pPr>
        <w:ind w:firstLine="708"/>
        <w:contextualSpacing/>
        <w:jc w:val="both"/>
        <w:rPr>
          <w:sz w:val="28"/>
          <w:szCs w:val="28"/>
        </w:rPr>
      </w:pPr>
      <w:r w:rsidRPr="002F347F">
        <w:rPr>
          <w:sz w:val="28"/>
          <w:szCs w:val="28"/>
        </w:rPr>
        <w:t>31. Салық берешегін, әлеуметтік төлемдер бойынша берешекті төлеуді (аударуды) салық төлеуші Хабарлама орындалған күннен бастап күнтізбелік 10 (он) күннен кешіктірмей жүргізеді.</w:t>
      </w:r>
    </w:p>
    <w:p w14:paraId="0522EB6B" w14:textId="54F2F759" w:rsidR="00397C65" w:rsidRPr="002F347F" w:rsidRDefault="00397C65" w:rsidP="00397C65">
      <w:pPr>
        <w:ind w:firstLine="708"/>
        <w:contextualSpacing/>
        <w:jc w:val="both"/>
        <w:rPr>
          <w:sz w:val="28"/>
          <w:szCs w:val="28"/>
        </w:rPr>
      </w:pPr>
      <w:r w:rsidRPr="002F347F">
        <w:rPr>
          <w:sz w:val="28"/>
          <w:szCs w:val="28"/>
        </w:rPr>
        <w:t>32. Хабарламаны орындамаған және (немесе) салық төлеуші ұсынған түсіндірмелермен М</w:t>
      </w:r>
      <w:r w:rsidR="00896069">
        <w:rPr>
          <w:sz w:val="28"/>
          <w:szCs w:val="28"/>
          <w:lang w:val="kk-KZ"/>
        </w:rPr>
        <w:t>КО</w:t>
      </w:r>
      <w:r w:rsidRPr="002F347F">
        <w:rPr>
          <w:sz w:val="28"/>
          <w:szCs w:val="28"/>
        </w:rPr>
        <w:t xml:space="preserve"> келіспеген жағдайларда, М</w:t>
      </w:r>
      <w:r w:rsidR="00896069">
        <w:rPr>
          <w:sz w:val="28"/>
          <w:szCs w:val="28"/>
          <w:lang w:val="kk-KZ"/>
        </w:rPr>
        <w:t>КО</w:t>
      </w:r>
      <w:r w:rsidRPr="002F347F">
        <w:rPr>
          <w:sz w:val="28"/>
          <w:szCs w:val="28"/>
        </w:rPr>
        <w:t xml:space="preserve"> қызметін тоқтататын тұлғаға қатысты Салық кодексінің 15-тарауында айқындалған тәртіппен салық кодексінің 137-бабының 10-тармағына сәйкес салықтық тексеру жүргізіледі.</w:t>
      </w:r>
    </w:p>
    <w:p w14:paraId="0C2845A8" w14:textId="2A2F92FC" w:rsidR="004443A5" w:rsidRPr="007D6971" w:rsidRDefault="00397C65" w:rsidP="00397C65">
      <w:pPr>
        <w:ind w:firstLine="708"/>
        <w:contextualSpacing/>
        <w:jc w:val="both"/>
        <w:rPr>
          <w:sz w:val="28"/>
          <w:szCs w:val="28"/>
        </w:rPr>
      </w:pPr>
      <w:r w:rsidRPr="002F347F">
        <w:rPr>
          <w:sz w:val="28"/>
          <w:szCs w:val="28"/>
        </w:rPr>
        <w:t>Бұл ретте, салықтық тексеру осындай хабарламаны орындау мерзімі өткеннен және (немесе) анықталған сәйкессіздіктер бойынша келіспеу туралы түсініктеме алғаннан кейін 10 (он) жұмыс күнінен кешіктірілмей басталады.</w:t>
      </w:r>
    </w:p>
    <w:p w14:paraId="50A259FF" w14:textId="61D387BF" w:rsidR="00994157" w:rsidRDefault="00994157" w:rsidP="00E36CF1">
      <w:pPr>
        <w:spacing w:after="160"/>
        <w:contextualSpacing/>
        <w:jc w:val="center"/>
        <w:rPr>
          <w:b/>
          <w:sz w:val="28"/>
          <w:szCs w:val="28"/>
        </w:rPr>
      </w:pPr>
    </w:p>
    <w:p w14:paraId="02B3DCE4" w14:textId="77777777" w:rsidR="00994157" w:rsidRPr="002F4504" w:rsidRDefault="00994157" w:rsidP="00994157"/>
    <w:p w14:paraId="492DDA43" w14:textId="77777777" w:rsidR="00994157" w:rsidRPr="009A44D3" w:rsidRDefault="00994157" w:rsidP="00994157"/>
    <w:p w14:paraId="0B0BA63F" w14:textId="77777777" w:rsidR="00994157" w:rsidRDefault="00994157" w:rsidP="00E36CF1">
      <w:pPr>
        <w:spacing w:after="160"/>
        <w:contextualSpacing/>
        <w:jc w:val="center"/>
        <w:rPr>
          <w:b/>
          <w:sz w:val="28"/>
          <w:szCs w:val="28"/>
        </w:rPr>
      </w:pPr>
    </w:p>
    <w:p w14:paraId="6F871E20" w14:textId="77777777" w:rsidR="00994157" w:rsidRDefault="00994157" w:rsidP="00E36CF1">
      <w:pPr>
        <w:spacing w:after="160"/>
        <w:contextualSpacing/>
        <w:jc w:val="center"/>
        <w:rPr>
          <w:b/>
          <w:sz w:val="28"/>
          <w:szCs w:val="28"/>
        </w:rPr>
      </w:pPr>
    </w:p>
    <w:p w14:paraId="0F340798" w14:textId="07866CC7" w:rsidR="00930895" w:rsidRDefault="00930895" w:rsidP="00E36CF1">
      <w:pPr>
        <w:spacing w:after="160"/>
        <w:contextualSpacing/>
        <w:jc w:val="center"/>
        <w:rPr>
          <w:b/>
          <w:sz w:val="28"/>
        </w:rPr>
      </w:pPr>
    </w:p>
    <w:p w14:paraId="4B07CAE9" w14:textId="30B1DC13" w:rsidR="008E2019" w:rsidRDefault="008E2019" w:rsidP="00E36CF1">
      <w:pPr>
        <w:spacing w:after="160"/>
        <w:contextualSpacing/>
        <w:jc w:val="center"/>
        <w:rPr>
          <w:b/>
          <w:sz w:val="28"/>
        </w:rPr>
      </w:pPr>
    </w:p>
    <w:p w14:paraId="3254990C" w14:textId="2D54FFE8" w:rsidR="008E2019" w:rsidRDefault="008E2019" w:rsidP="00E36CF1">
      <w:pPr>
        <w:spacing w:after="160"/>
        <w:contextualSpacing/>
        <w:jc w:val="center"/>
        <w:rPr>
          <w:b/>
          <w:sz w:val="28"/>
        </w:rPr>
      </w:pPr>
    </w:p>
    <w:p w14:paraId="30EA2D44" w14:textId="042EB37A" w:rsidR="008E2019" w:rsidRDefault="008E2019" w:rsidP="00E36CF1">
      <w:pPr>
        <w:spacing w:after="160"/>
        <w:contextualSpacing/>
        <w:jc w:val="center"/>
        <w:rPr>
          <w:b/>
          <w:sz w:val="28"/>
        </w:rPr>
      </w:pPr>
    </w:p>
    <w:p w14:paraId="0EA8013A" w14:textId="7A861553" w:rsidR="008E2019" w:rsidRDefault="008E2019" w:rsidP="00E36CF1">
      <w:pPr>
        <w:spacing w:after="160"/>
        <w:contextualSpacing/>
        <w:jc w:val="center"/>
        <w:rPr>
          <w:b/>
          <w:sz w:val="28"/>
        </w:rPr>
      </w:pPr>
    </w:p>
    <w:p w14:paraId="04ED0080" w14:textId="2CD9008A" w:rsidR="008E2019" w:rsidRDefault="008E2019" w:rsidP="00E36CF1">
      <w:pPr>
        <w:spacing w:after="160"/>
        <w:contextualSpacing/>
        <w:jc w:val="center"/>
        <w:rPr>
          <w:b/>
          <w:sz w:val="28"/>
        </w:rPr>
      </w:pPr>
    </w:p>
    <w:p w14:paraId="1BF66D60" w14:textId="27A0337C" w:rsidR="008E2019" w:rsidRDefault="008E2019" w:rsidP="00E36CF1">
      <w:pPr>
        <w:spacing w:after="160"/>
        <w:contextualSpacing/>
        <w:jc w:val="center"/>
        <w:rPr>
          <w:b/>
          <w:sz w:val="28"/>
        </w:rPr>
      </w:pPr>
    </w:p>
    <w:p w14:paraId="47E3D7FD" w14:textId="7FE26020" w:rsidR="008E2019" w:rsidRDefault="008E2019" w:rsidP="00E36CF1">
      <w:pPr>
        <w:spacing w:after="160"/>
        <w:contextualSpacing/>
        <w:jc w:val="center"/>
        <w:rPr>
          <w:b/>
          <w:sz w:val="28"/>
        </w:rPr>
      </w:pPr>
    </w:p>
    <w:p w14:paraId="2A8EB5CB" w14:textId="6795E1B5" w:rsidR="008E2019" w:rsidRDefault="008E2019" w:rsidP="00E36CF1">
      <w:pPr>
        <w:spacing w:after="160"/>
        <w:contextualSpacing/>
        <w:jc w:val="center"/>
        <w:rPr>
          <w:b/>
          <w:sz w:val="28"/>
        </w:rPr>
      </w:pPr>
    </w:p>
    <w:p w14:paraId="7C00C6D9" w14:textId="3BD26871" w:rsidR="008E2019" w:rsidRDefault="008E2019" w:rsidP="00E36CF1">
      <w:pPr>
        <w:spacing w:after="160"/>
        <w:contextualSpacing/>
        <w:jc w:val="center"/>
        <w:rPr>
          <w:b/>
          <w:sz w:val="28"/>
        </w:rPr>
      </w:pPr>
    </w:p>
    <w:p w14:paraId="11FD81C2" w14:textId="4B07E718" w:rsidR="008E2019" w:rsidRDefault="008E2019" w:rsidP="00E36CF1">
      <w:pPr>
        <w:spacing w:after="160"/>
        <w:contextualSpacing/>
        <w:jc w:val="center"/>
        <w:rPr>
          <w:b/>
          <w:sz w:val="28"/>
        </w:rPr>
      </w:pPr>
    </w:p>
    <w:p w14:paraId="0939644E" w14:textId="4F14F9B7" w:rsidR="008E2019" w:rsidRDefault="008E2019" w:rsidP="00E36CF1">
      <w:pPr>
        <w:spacing w:after="160"/>
        <w:contextualSpacing/>
        <w:jc w:val="center"/>
        <w:rPr>
          <w:b/>
          <w:sz w:val="28"/>
        </w:rPr>
      </w:pPr>
    </w:p>
    <w:p w14:paraId="72BCD085" w14:textId="682A7D74" w:rsidR="008E2019" w:rsidRDefault="008E2019" w:rsidP="00E36CF1">
      <w:pPr>
        <w:spacing w:after="160"/>
        <w:contextualSpacing/>
        <w:jc w:val="center"/>
        <w:rPr>
          <w:b/>
          <w:sz w:val="28"/>
        </w:rPr>
      </w:pPr>
    </w:p>
    <w:p w14:paraId="411BB9F6" w14:textId="0EF44548" w:rsidR="008E2019" w:rsidRDefault="008E2019" w:rsidP="00E36CF1">
      <w:pPr>
        <w:spacing w:after="160"/>
        <w:contextualSpacing/>
        <w:jc w:val="center"/>
        <w:rPr>
          <w:b/>
          <w:sz w:val="28"/>
        </w:rPr>
      </w:pPr>
    </w:p>
    <w:p w14:paraId="4C128BEF" w14:textId="137A19A8" w:rsidR="008E2019" w:rsidRDefault="008E2019" w:rsidP="00E36CF1">
      <w:pPr>
        <w:spacing w:after="160"/>
        <w:contextualSpacing/>
        <w:jc w:val="center"/>
        <w:rPr>
          <w:b/>
          <w:sz w:val="28"/>
        </w:rPr>
      </w:pPr>
    </w:p>
    <w:p w14:paraId="4E36F3A2" w14:textId="7AF6E63C" w:rsidR="008E2019" w:rsidRDefault="008E2019" w:rsidP="00E36CF1">
      <w:pPr>
        <w:spacing w:after="160"/>
        <w:contextualSpacing/>
        <w:jc w:val="center"/>
        <w:rPr>
          <w:b/>
          <w:sz w:val="28"/>
        </w:rPr>
      </w:pPr>
    </w:p>
    <w:p w14:paraId="15D09FD9" w14:textId="77777777" w:rsidR="00714C42" w:rsidRPr="00421EAC" w:rsidRDefault="00714C42" w:rsidP="00714C42">
      <w:pPr>
        <w:pStyle w:val="ae"/>
        <w:ind w:left="5103"/>
        <w:contextualSpacing/>
        <w:jc w:val="both"/>
        <w:rPr>
          <w:sz w:val="28"/>
          <w:szCs w:val="28"/>
          <w:lang w:val="ru-RU"/>
        </w:rPr>
      </w:pPr>
      <w:r w:rsidRPr="00421EAC">
        <w:rPr>
          <w:sz w:val="28"/>
          <w:szCs w:val="28"/>
          <w:lang w:val="ru-RU"/>
        </w:rPr>
        <w:t>Салық төлеушілердің (салық агенттерінің)</w:t>
      </w:r>
      <w:r>
        <w:rPr>
          <w:sz w:val="28"/>
          <w:szCs w:val="28"/>
          <w:lang w:val="ru-RU"/>
        </w:rPr>
        <w:t xml:space="preserve"> </w:t>
      </w:r>
      <w:r w:rsidRPr="00421EAC">
        <w:rPr>
          <w:sz w:val="28"/>
          <w:szCs w:val="28"/>
          <w:lang w:val="ru-RU"/>
        </w:rPr>
        <w:t>жою кезінде, оның ішінде жекелеген санаттағы</w:t>
      </w:r>
      <w:r>
        <w:rPr>
          <w:sz w:val="28"/>
          <w:szCs w:val="28"/>
          <w:lang w:val="ru-RU"/>
        </w:rPr>
        <w:t xml:space="preserve"> </w:t>
      </w:r>
      <w:r w:rsidRPr="00421EAC">
        <w:rPr>
          <w:sz w:val="28"/>
          <w:szCs w:val="28"/>
          <w:lang w:val="ru-RU"/>
        </w:rPr>
        <w:t>салық төлеушілердің (салық агенттерінің)</w:t>
      </w:r>
      <w:r>
        <w:rPr>
          <w:sz w:val="28"/>
          <w:szCs w:val="28"/>
          <w:lang w:val="ru-RU"/>
        </w:rPr>
        <w:t xml:space="preserve"> </w:t>
      </w:r>
      <w:r w:rsidRPr="00421EAC">
        <w:rPr>
          <w:sz w:val="28"/>
          <w:szCs w:val="28"/>
          <w:lang w:val="ru-RU"/>
        </w:rPr>
        <w:t>салықтық міндеттемені орындау қағидаларына</w:t>
      </w:r>
    </w:p>
    <w:p w14:paraId="7F911288" w14:textId="36692545" w:rsidR="00714C42" w:rsidRDefault="00714C42" w:rsidP="00714C42">
      <w:pPr>
        <w:pStyle w:val="ae"/>
        <w:ind w:left="5103"/>
        <w:contextualSpacing/>
        <w:jc w:val="both"/>
        <w:rPr>
          <w:sz w:val="28"/>
          <w:szCs w:val="28"/>
          <w:lang w:val="ru-RU"/>
        </w:rPr>
      </w:pPr>
      <w:r w:rsidRPr="00421EAC">
        <w:rPr>
          <w:sz w:val="28"/>
          <w:szCs w:val="28"/>
          <w:lang w:val="ru-RU"/>
        </w:rPr>
        <w:t>қосымша нысаны</w:t>
      </w:r>
    </w:p>
    <w:p w14:paraId="7AC79E88" w14:textId="77777777" w:rsidR="00714C42" w:rsidRPr="00421EAC" w:rsidRDefault="00714C42" w:rsidP="00714C42">
      <w:pPr>
        <w:pStyle w:val="ae"/>
        <w:ind w:left="5103"/>
        <w:contextualSpacing/>
        <w:jc w:val="both"/>
        <w:rPr>
          <w:color w:val="FF0000"/>
          <w:sz w:val="28"/>
          <w:szCs w:val="28"/>
          <w:lang w:val="ru-RU" w:eastAsia="kk-KZ"/>
        </w:rPr>
      </w:pPr>
    </w:p>
    <w:p w14:paraId="6CEB78D1" w14:textId="77777777" w:rsidR="008E2019" w:rsidRPr="00156BE9" w:rsidRDefault="008E2019" w:rsidP="00E36CF1">
      <w:pPr>
        <w:spacing w:after="160"/>
        <w:contextualSpacing/>
        <w:jc w:val="center"/>
        <w:rPr>
          <w:b/>
          <w:sz w:val="28"/>
          <w:szCs w:val="28"/>
        </w:rPr>
      </w:pPr>
    </w:p>
    <w:p w14:paraId="346DDC40" w14:textId="77777777" w:rsidR="00F3648E" w:rsidRPr="00156BE9" w:rsidRDefault="00F3648E" w:rsidP="00F3648E">
      <w:pPr>
        <w:jc w:val="center"/>
        <w:rPr>
          <w:sz w:val="28"/>
          <w:szCs w:val="28"/>
        </w:rPr>
      </w:pPr>
      <w:r w:rsidRPr="00156BE9">
        <w:rPr>
          <w:b/>
          <w:bCs/>
          <w:color w:val="000000"/>
          <w:sz w:val="28"/>
          <w:szCs w:val="28"/>
          <w:u w:color="000000"/>
        </w:rPr>
        <w:t>Камералдық бақылау нәтижелері бойынша қорытынды</w:t>
      </w:r>
    </w:p>
    <w:p w14:paraId="75A75A77" w14:textId="77777777" w:rsidR="00F3648E" w:rsidRPr="00156BE9" w:rsidRDefault="00F3648E" w:rsidP="00F3648E">
      <w:pPr>
        <w:jc w:val="both"/>
        <w:rPr>
          <w:sz w:val="28"/>
          <w:szCs w:val="28"/>
        </w:rPr>
      </w:pPr>
    </w:p>
    <w:tbl>
      <w:tblPr>
        <w:tblStyle w:val="TableNormal"/>
        <w:tblW w:w="123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6150"/>
        <w:gridCol w:w="6150"/>
      </w:tblGrid>
      <w:tr w:rsidR="00F3648E" w:rsidRPr="00156BE9" w14:paraId="3DB4EDD3" w14:textId="77777777" w:rsidTr="00421EAC">
        <w:trPr>
          <w:trHeight w:val="505"/>
        </w:trPr>
        <w:tc>
          <w:tcPr>
            <w:tcW w:w="6150" w:type="dxa"/>
            <w:tcBorders>
              <w:top w:val="nil"/>
              <w:left w:val="nil"/>
              <w:bottom w:val="nil"/>
              <w:right w:val="nil"/>
            </w:tcBorders>
            <w:shd w:val="clear" w:color="auto" w:fill="auto"/>
            <w:tcMar>
              <w:top w:w="80" w:type="dxa"/>
              <w:left w:w="100" w:type="dxa"/>
              <w:bottom w:w="80" w:type="dxa"/>
              <w:right w:w="80" w:type="dxa"/>
            </w:tcMar>
            <w:vAlign w:val="center"/>
          </w:tcPr>
          <w:p w14:paraId="3046718E" w14:textId="77777777" w:rsidR="00F3648E" w:rsidRPr="00156BE9" w:rsidRDefault="00F3648E" w:rsidP="00421EAC">
            <w:pPr>
              <w:spacing w:after="20"/>
              <w:ind w:left="20"/>
              <w:jc w:val="both"/>
              <w:rPr>
                <w:sz w:val="28"/>
                <w:szCs w:val="28"/>
              </w:rPr>
            </w:pPr>
            <w:r w:rsidRPr="00156BE9">
              <w:rPr>
                <w:sz w:val="28"/>
                <w:szCs w:val="28"/>
              </w:rPr>
              <w:t>_________ 20___ жыл № _______</w:t>
            </w:r>
          </w:p>
        </w:tc>
        <w:tc>
          <w:tcPr>
            <w:tcW w:w="6150" w:type="dxa"/>
            <w:tcBorders>
              <w:top w:val="nil"/>
              <w:left w:val="nil"/>
              <w:bottom w:val="nil"/>
              <w:right w:val="nil"/>
            </w:tcBorders>
            <w:shd w:val="clear" w:color="auto" w:fill="auto"/>
            <w:tcMar>
              <w:top w:w="80" w:type="dxa"/>
              <w:left w:w="100" w:type="dxa"/>
              <w:bottom w:w="80" w:type="dxa"/>
              <w:right w:w="80" w:type="dxa"/>
            </w:tcMar>
            <w:vAlign w:val="center"/>
          </w:tcPr>
          <w:p w14:paraId="197F24D6" w14:textId="77777777" w:rsidR="00F3648E" w:rsidRPr="00156BE9" w:rsidRDefault="00F3648E" w:rsidP="00421EAC">
            <w:pPr>
              <w:spacing w:after="20"/>
              <w:ind w:left="20"/>
              <w:jc w:val="both"/>
              <w:rPr>
                <w:sz w:val="28"/>
                <w:szCs w:val="28"/>
              </w:rPr>
            </w:pPr>
          </w:p>
        </w:tc>
      </w:tr>
    </w:tbl>
    <w:p w14:paraId="61148773" w14:textId="77777777" w:rsidR="00F3648E" w:rsidRPr="00156BE9" w:rsidRDefault="00F3648E" w:rsidP="00F3648E">
      <w:pPr>
        <w:widowControl w:val="0"/>
        <w:jc w:val="both"/>
        <w:rPr>
          <w:sz w:val="28"/>
          <w:szCs w:val="28"/>
        </w:rPr>
      </w:pPr>
    </w:p>
    <w:p w14:paraId="6B9D31C6" w14:textId="0222FB5F" w:rsidR="00F3648E" w:rsidRPr="00156BE9" w:rsidRDefault="00C72C28" w:rsidP="00F3648E">
      <w:pPr>
        <w:jc w:val="both"/>
        <w:rPr>
          <w:sz w:val="28"/>
          <w:szCs w:val="28"/>
        </w:rPr>
      </w:pPr>
      <w:r>
        <w:rPr>
          <w:color w:val="000000"/>
          <w:sz w:val="28"/>
          <w:szCs w:val="28"/>
          <w:u w:color="000000"/>
          <w:lang w:val="en-US"/>
        </w:rPr>
        <w:t>     </w:t>
      </w:r>
      <w:r w:rsidR="00F3648E" w:rsidRPr="00156BE9">
        <w:rPr>
          <w:color w:val="000000"/>
          <w:sz w:val="28"/>
          <w:szCs w:val="28"/>
          <w:u w:color="000000"/>
        </w:rPr>
        <w:t>Б</w:t>
      </w:r>
      <w:r w:rsidR="00F3648E" w:rsidRPr="00156BE9">
        <w:rPr>
          <w:color w:val="000000"/>
          <w:sz w:val="28"/>
          <w:szCs w:val="28"/>
          <w:u w:color="000000"/>
          <w:lang w:val="en-US"/>
        </w:rPr>
        <w:t>із (мен), ___________________________________________________________</w:t>
      </w:r>
    </w:p>
    <w:p w14:paraId="088B6175" w14:textId="77777777" w:rsidR="00F3648E" w:rsidRPr="00156BE9" w:rsidRDefault="00F3648E" w:rsidP="00F3648E">
      <w:pPr>
        <w:jc w:val="both"/>
        <w:rPr>
          <w:sz w:val="28"/>
          <w:szCs w:val="28"/>
        </w:rPr>
      </w:pPr>
      <w:r w:rsidRPr="00156BE9">
        <w:rPr>
          <w:color w:val="000000"/>
          <w:sz w:val="28"/>
          <w:szCs w:val="28"/>
          <w:u w:color="000000"/>
        </w:rPr>
        <w:t xml:space="preserve"> </w:t>
      </w:r>
      <w:r w:rsidRPr="00156BE9">
        <w:rPr>
          <w:color w:val="000000"/>
          <w:sz w:val="28"/>
          <w:szCs w:val="28"/>
          <w:u w:color="000000"/>
          <w:lang w:val="en-US"/>
        </w:rPr>
        <w:t>     </w:t>
      </w:r>
      <w:r w:rsidRPr="00156BE9">
        <w:rPr>
          <w:color w:val="000000"/>
          <w:sz w:val="28"/>
          <w:szCs w:val="28"/>
          <w:u w:color="000000"/>
        </w:rPr>
        <w:t xml:space="preserve"> </w:t>
      </w:r>
      <w:r w:rsidRPr="00156BE9">
        <w:rPr>
          <w:color w:val="000000"/>
          <w:sz w:val="28"/>
          <w:szCs w:val="28"/>
          <w:u w:color="000000"/>
          <w:lang w:val="en-US"/>
        </w:rPr>
        <w:t>     </w:t>
      </w:r>
      <w:r w:rsidRPr="00156BE9">
        <w:rPr>
          <w:color w:val="000000"/>
          <w:sz w:val="28"/>
          <w:szCs w:val="28"/>
          <w:u w:color="000000"/>
        </w:rPr>
        <w:t xml:space="preserve"> </w:t>
      </w:r>
      <w:r w:rsidRPr="00156BE9">
        <w:rPr>
          <w:color w:val="000000"/>
          <w:sz w:val="28"/>
          <w:szCs w:val="28"/>
          <w:u w:color="000000"/>
          <w:lang w:val="en-US"/>
        </w:rPr>
        <w:t>     </w:t>
      </w:r>
      <w:r w:rsidRPr="00156BE9">
        <w:rPr>
          <w:color w:val="000000"/>
          <w:sz w:val="28"/>
          <w:szCs w:val="28"/>
          <w:u w:color="000000"/>
        </w:rPr>
        <w:t>(тегі, аты, әкесінің аты (бар болған жағдайда), мемлекеттік орган қызметкерінің (қызметкерлерінің) лауазымы)</w:t>
      </w:r>
    </w:p>
    <w:p w14:paraId="662687F7" w14:textId="77777777" w:rsidR="00F3648E" w:rsidRPr="00156BE9" w:rsidRDefault="00F3648E" w:rsidP="00F3648E">
      <w:pPr>
        <w:jc w:val="both"/>
        <w:rPr>
          <w:sz w:val="28"/>
          <w:szCs w:val="28"/>
        </w:rPr>
      </w:pPr>
      <w:r w:rsidRPr="00156BE9">
        <w:rPr>
          <w:color w:val="000000"/>
          <w:sz w:val="28"/>
          <w:szCs w:val="28"/>
          <w:u w:color="000000"/>
        </w:rPr>
        <w:t>_______________________________________________________________________________</w:t>
      </w:r>
    </w:p>
    <w:p w14:paraId="6F3AECFD" w14:textId="2302BE2B" w:rsidR="00F3648E" w:rsidRPr="00156BE9" w:rsidRDefault="00F3648E" w:rsidP="00F3648E">
      <w:pPr>
        <w:jc w:val="both"/>
        <w:rPr>
          <w:sz w:val="28"/>
          <w:szCs w:val="28"/>
        </w:rPr>
      </w:pPr>
      <w:r w:rsidRPr="00156BE9">
        <w:rPr>
          <w:color w:val="000000"/>
          <w:sz w:val="28"/>
          <w:szCs w:val="28"/>
          <w:u w:color="000000"/>
        </w:rPr>
        <w:t xml:space="preserve">Салық кодексіне сәйкес және </w:t>
      </w:r>
      <w:r w:rsidR="00C72C28">
        <w:rPr>
          <w:color w:val="000000"/>
          <w:sz w:val="28"/>
          <w:szCs w:val="28"/>
          <w:u w:color="000000"/>
        </w:rPr>
        <w:t>«__»</w:t>
      </w:r>
      <w:r w:rsidRPr="00156BE9">
        <w:rPr>
          <w:color w:val="000000"/>
          <w:sz w:val="28"/>
          <w:szCs w:val="28"/>
          <w:u w:color="000000"/>
        </w:rPr>
        <w:t xml:space="preserve"> ____________ 20 жылғы № __ (кіріс № ____ </w:t>
      </w:r>
      <w:r w:rsidR="00156BE9" w:rsidRPr="00156BE9">
        <w:rPr>
          <w:color w:val="000000"/>
          <w:sz w:val="28"/>
          <w:szCs w:val="28"/>
          <w:u w:color="000000"/>
        </w:rPr>
        <w:t>«</w:t>
      </w:r>
      <w:r w:rsidRPr="00156BE9">
        <w:rPr>
          <w:color w:val="000000"/>
          <w:sz w:val="28"/>
          <w:szCs w:val="28"/>
          <w:u w:color="000000"/>
        </w:rPr>
        <w:t>___</w:t>
      </w:r>
      <w:r w:rsidR="00156BE9" w:rsidRPr="00156BE9">
        <w:rPr>
          <w:color w:val="000000"/>
          <w:sz w:val="28"/>
          <w:szCs w:val="28"/>
          <w:u w:color="000000"/>
        </w:rPr>
        <w:t>»</w:t>
      </w:r>
      <w:r w:rsidRPr="00156BE9">
        <w:rPr>
          <w:color w:val="000000"/>
          <w:sz w:val="28"/>
          <w:szCs w:val="28"/>
          <w:u w:color="000000"/>
        </w:rPr>
        <w:t xml:space="preserve"> ___20 жылғы) қызметін тоқтату туралы салықтық өтініштің негізінде камералдық бақылау нәтижелері бойынша қорытынды жасалды</w:t>
      </w:r>
    </w:p>
    <w:p w14:paraId="42A29315" w14:textId="77777777" w:rsidR="00F3648E" w:rsidRPr="00156BE9" w:rsidRDefault="00F3648E" w:rsidP="00F3648E">
      <w:pPr>
        <w:jc w:val="both"/>
        <w:rPr>
          <w:sz w:val="28"/>
          <w:szCs w:val="28"/>
        </w:rPr>
      </w:pPr>
      <w:r w:rsidRPr="00156BE9">
        <w:rPr>
          <w:color w:val="000000"/>
          <w:sz w:val="28"/>
          <w:szCs w:val="28"/>
          <w:u w:color="000000"/>
        </w:rPr>
        <w:t>______________________________________________________________________________</w:t>
      </w:r>
    </w:p>
    <w:p w14:paraId="71F15921" w14:textId="77777777" w:rsidR="00F3648E" w:rsidRPr="00156BE9" w:rsidRDefault="00F3648E" w:rsidP="00F3648E">
      <w:pPr>
        <w:jc w:val="both"/>
        <w:rPr>
          <w:sz w:val="28"/>
          <w:szCs w:val="28"/>
        </w:rPr>
      </w:pPr>
      <w:r w:rsidRPr="00156BE9">
        <w:rPr>
          <w:color w:val="000000"/>
          <w:sz w:val="28"/>
          <w:szCs w:val="28"/>
          <w:u w:color="000000"/>
        </w:rPr>
        <w:t>______________________________________________________________________________</w:t>
      </w:r>
    </w:p>
    <w:p w14:paraId="52F53249" w14:textId="77777777" w:rsidR="00F3648E" w:rsidRPr="00156BE9" w:rsidRDefault="00F3648E" w:rsidP="00F3648E">
      <w:pPr>
        <w:jc w:val="both"/>
        <w:rPr>
          <w:sz w:val="28"/>
          <w:szCs w:val="28"/>
        </w:rPr>
      </w:pPr>
      <w:r w:rsidRPr="00156BE9">
        <w:rPr>
          <w:color w:val="000000"/>
          <w:sz w:val="28"/>
          <w:szCs w:val="28"/>
          <w:u w:color="000000"/>
        </w:rPr>
        <w:t>(резидент-заңды тұлғаның атауы)</w:t>
      </w:r>
    </w:p>
    <w:p w14:paraId="2396F88E" w14:textId="77777777" w:rsidR="00F3648E" w:rsidRPr="00156BE9" w:rsidRDefault="00F3648E" w:rsidP="00F3648E">
      <w:pPr>
        <w:jc w:val="both"/>
        <w:rPr>
          <w:sz w:val="28"/>
          <w:szCs w:val="28"/>
        </w:rPr>
      </w:pPr>
      <w:r w:rsidRPr="00156BE9">
        <w:rPr>
          <w:color w:val="000000"/>
          <w:sz w:val="28"/>
          <w:szCs w:val="28"/>
          <w:u w:color="000000"/>
        </w:rPr>
        <w:t>бизнес сәйкестендіру нөмірі (БСН) ____________________________________________________________________</w:t>
      </w:r>
    </w:p>
    <w:p w14:paraId="71CA37D9" w14:textId="691B0BE2" w:rsidR="00F3648E" w:rsidRPr="00156BE9" w:rsidRDefault="00156BE9" w:rsidP="00F3648E">
      <w:pPr>
        <w:jc w:val="both"/>
        <w:rPr>
          <w:sz w:val="28"/>
          <w:szCs w:val="28"/>
        </w:rPr>
      </w:pPr>
      <w:r w:rsidRPr="00156BE9">
        <w:rPr>
          <w:color w:val="000000"/>
          <w:sz w:val="28"/>
          <w:szCs w:val="28"/>
          <w:u w:color="000000"/>
        </w:rPr>
        <w:t>«__»</w:t>
      </w:r>
      <w:r w:rsidR="00F3648E" w:rsidRPr="00156BE9">
        <w:rPr>
          <w:color w:val="000000"/>
          <w:sz w:val="28"/>
          <w:szCs w:val="28"/>
          <w:u w:color="000000"/>
        </w:rPr>
        <w:t xml:space="preserve"> __________ 20 жылдан </w:t>
      </w:r>
      <w:r w:rsidRPr="00156BE9">
        <w:rPr>
          <w:color w:val="000000"/>
          <w:sz w:val="28"/>
          <w:szCs w:val="28"/>
          <w:u w:color="000000"/>
        </w:rPr>
        <w:t>«__»</w:t>
      </w:r>
      <w:r w:rsidR="00F3648E" w:rsidRPr="00156BE9">
        <w:rPr>
          <w:color w:val="000000"/>
          <w:sz w:val="28"/>
          <w:szCs w:val="28"/>
          <w:u w:color="000000"/>
        </w:rPr>
        <w:t xml:space="preserve"> ___________ 20_ жылға дейінгі кезең үшін.</w:t>
      </w:r>
    </w:p>
    <w:p w14:paraId="75CD7EFB" w14:textId="77777777" w:rsidR="00F3648E" w:rsidRPr="00156BE9" w:rsidRDefault="00F3648E" w:rsidP="00F3648E">
      <w:pPr>
        <w:rPr>
          <w:sz w:val="28"/>
          <w:szCs w:val="28"/>
        </w:rPr>
      </w:pPr>
      <w:bookmarkStart w:id="4" w:name="z111111739"/>
      <w:r w:rsidRPr="00156BE9">
        <w:rPr>
          <w:bCs/>
          <w:color w:val="000000"/>
          <w:sz w:val="28"/>
          <w:szCs w:val="28"/>
          <w:u w:color="000000"/>
        </w:rPr>
        <w:t>1. Салық төлеуші туралы мәліметтер</w:t>
      </w:r>
    </w:p>
    <w:p w14:paraId="678D6CD3" w14:textId="77777777" w:rsidR="00F3648E" w:rsidRPr="00156BE9" w:rsidRDefault="00F3648E" w:rsidP="00F3648E">
      <w:pPr>
        <w:jc w:val="both"/>
        <w:rPr>
          <w:sz w:val="28"/>
          <w:szCs w:val="28"/>
        </w:rPr>
      </w:pPr>
      <w:bookmarkStart w:id="5" w:name="z111111740"/>
      <w:r w:rsidRPr="00156BE9">
        <w:rPr>
          <w:color w:val="000000"/>
          <w:sz w:val="28"/>
          <w:szCs w:val="28"/>
          <w:u w:color="000000"/>
        </w:rPr>
        <w:t>1. Заңды тұлғаны мемлекеттік тіркеу туралы куәлік _________________________________________</w:t>
      </w:r>
    </w:p>
    <w:p w14:paraId="3794CE6B" w14:textId="77777777" w:rsidR="00F3648E" w:rsidRPr="00156BE9" w:rsidRDefault="00F3648E" w:rsidP="00F3648E">
      <w:pPr>
        <w:jc w:val="both"/>
        <w:rPr>
          <w:sz w:val="28"/>
          <w:szCs w:val="28"/>
        </w:rPr>
      </w:pPr>
    </w:p>
    <w:p w14:paraId="62BFAAB2" w14:textId="77777777" w:rsidR="00F3648E" w:rsidRPr="00156BE9" w:rsidRDefault="00F3648E" w:rsidP="00F3648E">
      <w:pPr>
        <w:jc w:val="both"/>
        <w:rPr>
          <w:sz w:val="28"/>
          <w:szCs w:val="28"/>
        </w:rPr>
      </w:pPr>
      <w:r w:rsidRPr="00156BE9">
        <w:rPr>
          <w:color w:val="000000"/>
          <w:sz w:val="28"/>
          <w:szCs w:val="28"/>
          <w:u w:color="000000"/>
        </w:rPr>
        <w:t>2. Салық салу режим _________________________________________</w:t>
      </w:r>
    </w:p>
    <w:p w14:paraId="6E0467F8" w14:textId="77777777" w:rsidR="00F3648E" w:rsidRPr="00156BE9" w:rsidRDefault="00F3648E" w:rsidP="00F3648E">
      <w:pPr>
        <w:jc w:val="both"/>
        <w:rPr>
          <w:sz w:val="28"/>
          <w:szCs w:val="28"/>
        </w:rPr>
      </w:pPr>
      <w:bookmarkStart w:id="6" w:name="z111111741"/>
      <w:r w:rsidRPr="00156BE9">
        <w:rPr>
          <w:color w:val="000000"/>
          <w:sz w:val="28"/>
          <w:szCs w:val="28"/>
          <w:u w:color="000000"/>
          <w:lang w:val="en-US"/>
        </w:rPr>
        <w:t>     </w:t>
      </w:r>
      <w:r w:rsidRPr="00156BE9">
        <w:rPr>
          <w:color w:val="000000"/>
          <w:sz w:val="28"/>
          <w:szCs w:val="28"/>
          <w:u w:color="000000"/>
        </w:rPr>
        <w:t xml:space="preserve"> 3. Қызмет түрлері мен оларды жүзеге асыру орындары:</w:t>
      </w:r>
    </w:p>
    <w:tbl>
      <w:tblPr>
        <w:tblStyle w:val="TableNormal"/>
        <w:tblW w:w="920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DDEF"/>
        <w:tblLayout w:type="fixed"/>
        <w:tblLook w:val="04A0" w:firstRow="1" w:lastRow="0" w:firstColumn="1" w:lastColumn="0" w:noHBand="0" w:noVBand="1"/>
      </w:tblPr>
      <w:tblGrid>
        <w:gridCol w:w="764"/>
        <w:gridCol w:w="3840"/>
        <w:gridCol w:w="2302"/>
        <w:gridCol w:w="2302"/>
      </w:tblGrid>
      <w:tr w:rsidR="00F3648E" w:rsidRPr="00156BE9" w14:paraId="339E358B" w14:textId="77777777" w:rsidTr="00156BE9">
        <w:trPr>
          <w:trHeight w:val="979"/>
        </w:trPr>
        <w:tc>
          <w:tcPr>
            <w:tcW w:w="764" w:type="dxa"/>
            <w:shd w:val="clear" w:color="auto" w:fill="auto"/>
            <w:tcMar>
              <w:top w:w="80" w:type="dxa"/>
              <w:left w:w="100" w:type="dxa"/>
              <w:bottom w:w="80" w:type="dxa"/>
              <w:right w:w="80" w:type="dxa"/>
            </w:tcMar>
            <w:vAlign w:val="center"/>
          </w:tcPr>
          <w:p w14:paraId="3A159838" w14:textId="7EB0FED7" w:rsidR="00F3648E" w:rsidRPr="00156BE9" w:rsidRDefault="00156BE9" w:rsidP="00421EAC">
            <w:pPr>
              <w:spacing w:after="20"/>
              <w:ind w:left="20"/>
              <w:jc w:val="both"/>
              <w:rPr>
                <w:sz w:val="28"/>
                <w:szCs w:val="28"/>
              </w:rPr>
            </w:pPr>
            <w:r>
              <w:rPr>
                <w:sz w:val="28"/>
                <w:szCs w:val="28"/>
                <w:lang w:val="en-US"/>
              </w:rPr>
              <w:t>№</w:t>
            </w:r>
          </w:p>
        </w:tc>
        <w:tc>
          <w:tcPr>
            <w:tcW w:w="3840" w:type="dxa"/>
            <w:shd w:val="clear" w:color="auto" w:fill="auto"/>
            <w:tcMar>
              <w:top w:w="80" w:type="dxa"/>
              <w:left w:w="100" w:type="dxa"/>
              <w:bottom w:w="80" w:type="dxa"/>
              <w:right w:w="80" w:type="dxa"/>
            </w:tcMar>
            <w:vAlign w:val="center"/>
          </w:tcPr>
          <w:p w14:paraId="697D7163" w14:textId="77777777" w:rsidR="00F3648E" w:rsidRPr="00156BE9" w:rsidRDefault="00F3648E" w:rsidP="00421EAC">
            <w:pPr>
              <w:spacing w:after="20"/>
              <w:ind w:left="20"/>
              <w:jc w:val="both"/>
              <w:rPr>
                <w:sz w:val="28"/>
                <w:szCs w:val="28"/>
              </w:rPr>
            </w:pPr>
            <w:r w:rsidRPr="00156BE9">
              <w:rPr>
                <w:sz w:val="28"/>
                <w:szCs w:val="28"/>
              </w:rPr>
              <w:t>Экономикалық қызмет түрлерінің жалпы классификаторы (ҚЭҚТЖ)</w:t>
            </w:r>
          </w:p>
        </w:tc>
        <w:tc>
          <w:tcPr>
            <w:tcW w:w="2302" w:type="dxa"/>
            <w:shd w:val="clear" w:color="auto" w:fill="auto"/>
            <w:tcMar>
              <w:top w:w="80" w:type="dxa"/>
              <w:left w:w="100" w:type="dxa"/>
              <w:bottom w:w="80" w:type="dxa"/>
              <w:right w:w="80" w:type="dxa"/>
            </w:tcMar>
            <w:vAlign w:val="center"/>
          </w:tcPr>
          <w:p w14:paraId="0C73C307" w14:textId="77777777" w:rsidR="00F3648E" w:rsidRPr="00156BE9" w:rsidRDefault="00F3648E" w:rsidP="00421EAC">
            <w:pPr>
              <w:spacing w:after="20"/>
              <w:ind w:left="20"/>
              <w:jc w:val="both"/>
              <w:rPr>
                <w:sz w:val="28"/>
                <w:szCs w:val="28"/>
              </w:rPr>
            </w:pPr>
            <w:r w:rsidRPr="00156BE9">
              <w:rPr>
                <w:sz w:val="28"/>
                <w:szCs w:val="28"/>
                <w:lang w:val="en-US"/>
              </w:rPr>
              <w:t>Атауы</w:t>
            </w:r>
          </w:p>
        </w:tc>
        <w:tc>
          <w:tcPr>
            <w:tcW w:w="2302" w:type="dxa"/>
            <w:shd w:val="clear" w:color="auto" w:fill="auto"/>
            <w:tcMar>
              <w:top w:w="80" w:type="dxa"/>
              <w:left w:w="100" w:type="dxa"/>
              <w:bottom w:w="80" w:type="dxa"/>
              <w:right w:w="80" w:type="dxa"/>
            </w:tcMar>
            <w:vAlign w:val="center"/>
          </w:tcPr>
          <w:p w14:paraId="500D91C6" w14:textId="77777777" w:rsidR="00F3648E" w:rsidRPr="00156BE9" w:rsidRDefault="00F3648E" w:rsidP="00421EAC">
            <w:pPr>
              <w:spacing w:after="20"/>
              <w:ind w:left="20"/>
              <w:jc w:val="both"/>
              <w:rPr>
                <w:sz w:val="28"/>
                <w:szCs w:val="28"/>
              </w:rPr>
            </w:pPr>
            <w:r w:rsidRPr="00156BE9">
              <w:rPr>
                <w:sz w:val="28"/>
                <w:szCs w:val="28"/>
                <w:lang w:val="en-US"/>
              </w:rPr>
              <w:t>Мекенжайы</w:t>
            </w:r>
          </w:p>
        </w:tc>
      </w:tr>
      <w:tr w:rsidR="00F3648E" w:rsidRPr="00156BE9" w14:paraId="51C74CEC" w14:textId="77777777" w:rsidTr="00156BE9">
        <w:trPr>
          <w:trHeight w:val="224"/>
        </w:trPr>
        <w:tc>
          <w:tcPr>
            <w:tcW w:w="764" w:type="dxa"/>
            <w:shd w:val="clear" w:color="auto" w:fill="auto"/>
            <w:tcMar>
              <w:top w:w="80" w:type="dxa"/>
              <w:left w:w="100" w:type="dxa"/>
              <w:bottom w:w="80" w:type="dxa"/>
              <w:right w:w="80" w:type="dxa"/>
            </w:tcMar>
            <w:vAlign w:val="center"/>
          </w:tcPr>
          <w:p w14:paraId="5778DC74" w14:textId="77777777" w:rsidR="00F3648E" w:rsidRPr="00156BE9" w:rsidRDefault="00F3648E" w:rsidP="00C72C28">
            <w:pPr>
              <w:spacing w:after="20"/>
              <w:ind w:left="20"/>
              <w:jc w:val="center"/>
              <w:rPr>
                <w:sz w:val="28"/>
                <w:szCs w:val="28"/>
              </w:rPr>
            </w:pPr>
            <w:r w:rsidRPr="00156BE9">
              <w:rPr>
                <w:sz w:val="28"/>
                <w:szCs w:val="28"/>
                <w:lang w:val="en-US"/>
              </w:rPr>
              <w:lastRenderedPageBreak/>
              <w:t>1</w:t>
            </w:r>
          </w:p>
        </w:tc>
        <w:tc>
          <w:tcPr>
            <w:tcW w:w="3840" w:type="dxa"/>
            <w:shd w:val="clear" w:color="auto" w:fill="auto"/>
            <w:tcMar>
              <w:top w:w="80" w:type="dxa"/>
              <w:left w:w="100" w:type="dxa"/>
              <w:bottom w:w="80" w:type="dxa"/>
              <w:right w:w="80" w:type="dxa"/>
            </w:tcMar>
            <w:vAlign w:val="center"/>
          </w:tcPr>
          <w:p w14:paraId="52AE2881" w14:textId="77777777" w:rsidR="00F3648E" w:rsidRPr="00156BE9" w:rsidRDefault="00F3648E" w:rsidP="00C72C28">
            <w:pPr>
              <w:spacing w:after="20"/>
              <w:ind w:left="20"/>
              <w:jc w:val="center"/>
              <w:rPr>
                <w:sz w:val="28"/>
                <w:szCs w:val="28"/>
              </w:rPr>
            </w:pPr>
            <w:r w:rsidRPr="00156BE9">
              <w:rPr>
                <w:sz w:val="28"/>
                <w:szCs w:val="28"/>
                <w:lang w:val="en-US"/>
              </w:rPr>
              <w:t>2</w:t>
            </w:r>
          </w:p>
        </w:tc>
        <w:tc>
          <w:tcPr>
            <w:tcW w:w="2302" w:type="dxa"/>
            <w:shd w:val="clear" w:color="auto" w:fill="auto"/>
            <w:tcMar>
              <w:top w:w="80" w:type="dxa"/>
              <w:left w:w="100" w:type="dxa"/>
              <w:bottom w:w="80" w:type="dxa"/>
              <w:right w:w="80" w:type="dxa"/>
            </w:tcMar>
            <w:vAlign w:val="center"/>
          </w:tcPr>
          <w:p w14:paraId="7E54B8F2" w14:textId="77777777" w:rsidR="00F3648E" w:rsidRPr="00156BE9" w:rsidRDefault="00F3648E" w:rsidP="00C72C28">
            <w:pPr>
              <w:spacing w:after="20"/>
              <w:ind w:left="20"/>
              <w:jc w:val="center"/>
              <w:rPr>
                <w:sz w:val="28"/>
                <w:szCs w:val="28"/>
              </w:rPr>
            </w:pPr>
            <w:r w:rsidRPr="00156BE9">
              <w:rPr>
                <w:sz w:val="28"/>
                <w:szCs w:val="28"/>
                <w:lang w:val="en-US"/>
              </w:rPr>
              <w:t>3</w:t>
            </w:r>
          </w:p>
        </w:tc>
        <w:tc>
          <w:tcPr>
            <w:tcW w:w="2302" w:type="dxa"/>
            <w:shd w:val="clear" w:color="auto" w:fill="auto"/>
            <w:tcMar>
              <w:top w:w="80" w:type="dxa"/>
              <w:left w:w="100" w:type="dxa"/>
              <w:bottom w:w="80" w:type="dxa"/>
              <w:right w:w="80" w:type="dxa"/>
            </w:tcMar>
            <w:vAlign w:val="center"/>
          </w:tcPr>
          <w:p w14:paraId="13482530" w14:textId="77777777" w:rsidR="00F3648E" w:rsidRPr="00156BE9" w:rsidRDefault="00F3648E" w:rsidP="00C72C28">
            <w:pPr>
              <w:spacing w:after="20"/>
              <w:ind w:left="20"/>
              <w:jc w:val="center"/>
              <w:rPr>
                <w:sz w:val="28"/>
                <w:szCs w:val="28"/>
              </w:rPr>
            </w:pPr>
            <w:r w:rsidRPr="00156BE9">
              <w:rPr>
                <w:sz w:val="28"/>
                <w:szCs w:val="28"/>
                <w:lang w:val="en-US"/>
              </w:rPr>
              <w:t>4</w:t>
            </w:r>
          </w:p>
        </w:tc>
      </w:tr>
      <w:tr w:rsidR="00F3648E" w:rsidRPr="00156BE9" w14:paraId="551AF9DD" w14:textId="77777777" w:rsidTr="00156BE9">
        <w:trPr>
          <w:trHeight w:val="518"/>
        </w:trPr>
        <w:tc>
          <w:tcPr>
            <w:tcW w:w="764" w:type="dxa"/>
            <w:shd w:val="clear" w:color="auto" w:fill="auto"/>
            <w:tcMar>
              <w:top w:w="80" w:type="dxa"/>
              <w:left w:w="100" w:type="dxa"/>
              <w:bottom w:w="80" w:type="dxa"/>
              <w:right w:w="80" w:type="dxa"/>
            </w:tcMar>
            <w:vAlign w:val="center"/>
          </w:tcPr>
          <w:p w14:paraId="65DED332" w14:textId="77777777" w:rsidR="00F3648E" w:rsidRPr="00156BE9" w:rsidRDefault="00F3648E" w:rsidP="00421EAC">
            <w:pPr>
              <w:spacing w:after="20"/>
              <w:ind w:left="20"/>
              <w:jc w:val="both"/>
              <w:rPr>
                <w:sz w:val="28"/>
                <w:szCs w:val="28"/>
              </w:rPr>
            </w:pPr>
          </w:p>
        </w:tc>
        <w:tc>
          <w:tcPr>
            <w:tcW w:w="3840" w:type="dxa"/>
            <w:shd w:val="clear" w:color="auto" w:fill="auto"/>
            <w:tcMar>
              <w:top w:w="80" w:type="dxa"/>
              <w:left w:w="100" w:type="dxa"/>
              <w:bottom w:w="80" w:type="dxa"/>
              <w:right w:w="80" w:type="dxa"/>
            </w:tcMar>
            <w:vAlign w:val="center"/>
          </w:tcPr>
          <w:p w14:paraId="305920B9" w14:textId="77777777" w:rsidR="00F3648E" w:rsidRPr="00156BE9" w:rsidRDefault="00F3648E" w:rsidP="00421EAC">
            <w:pPr>
              <w:spacing w:after="20"/>
              <w:ind w:left="20"/>
              <w:jc w:val="both"/>
              <w:rPr>
                <w:sz w:val="28"/>
                <w:szCs w:val="28"/>
              </w:rPr>
            </w:pPr>
          </w:p>
        </w:tc>
        <w:tc>
          <w:tcPr>
            <w:tcW w:w="2302" w:type="dxa"/>
            <w:shd w:val="clear" w:color="auto" w:fill="auto"/>
            <w:tcMar>
              <w:top w:w="80" w:type="dxa"/>
              <w:left w:w="100" w:type="dxa"/>
              <w:bottom w:w="80" w:type="dxa"/>
              <w:right w:w="80" w:type="dxa"/>
            </w:tcMar>
            <w:vAlign w:val="center"/>
          </w:tcPr>
          <w:p w14:paraId="664920D6" w14:textId="77777777" w:rsidR="00F3648E" w:rsidRPr="00156BE9" w:rsidRDefault="00F3648E" w:rsidP="00421EAC">
            <w:pPr>
              <w:spacing w:after="20"/>
              <w:ind w:left="20"/>
              <w:jc w:val="both"/>
              <w:rPr>
                <w:sz w:val="28"/>
                <w:szCs w:val="28"/>
              </w:rPr>
            </w:pPr>
          </w:p>
        </w:tc>
        <w:tc>
          <w:tcPr>
            <w:tcW w:w="2302" w:type="dxa"/>
            <w:shd w:val="clear" w:color="auto" w:fill="auto"/>
            <w:tcMar>
              <w:top w:w="80" w:type="dxa"/>
              <w:left w:w="100" w:type="dxa"/>
              <w:bottom w:w="80" w:type="dxa"/>
              <w:right w:w="80" w:type="dxa"/>
            </w:tcMar>
            <w:vAlign w:val="center"/>
          </w:tcPr>
          <w:p w14:paraId="1E7DA476" w14:textId="77777777" w:rsidR="00F3648E" w:rsidRPr="00156BE9" w:rsidRDefault="00F3648E" w:rsidP="00421EAC">
            <w:pPr>
              <w:spacing w:after="20"/>
              <w:ind w:left="20"/>
              <w:jc w:val="both"/>
              <w:rPr>
                <w:sz w:val="28"/>
                <w:szCs w:val="28"/>
              </w:rPr>
            </w:pPr>
          </w:p>
        </w:tc>
      </w:tr>
      <w:bookmarkEnd w:id="6"/>
    </w:tbl>
    <w:p w14:paraId="06F07991" w14:textId="77777777" w:rsidR="00F3648E" w:rsidRPr="00156BE9" w:rsidRDefault="00F3648E" w:rsidP="00F3648E">
      <w:pPr>
        <w:widowControl w:val="0"/>
        <w:ind w:left="115" w:hanging="115"/>
        <w:jc w:val="both"/>
        <w:rPr>
          <w:sz w:val="28"/>
          <w:szCs w:val="28"/>
        </w:rPr>
      </w:pPr>
    </w:p>
    <w:p w14:paraId="527460D4" w14:textId="77777777" w:rsidR="00F3648E" w:rsidRDefault="00F3648E" w:rsidP="00F3648E">
      <w:pPr>
        <w:jc w:val="both"/>
      </w:pPr>
      <w:bookmarkStart w:id="7" w:name="z111111742"/>
      <w:r>
        <w:rPr>
          <w:color w:val="000000"/>
          <w:sz w:val="28"/>
          <w:szCs w:val="28"/>
          <w:u w:color="000000"/>
          <w:lang w:val="en-US"/>
        </w:rPr>
        <w:t>     </w:t>
      </w:r>
      <w:r>
        <w:rPr>
          <w:color w:val="000000"/>
          <w:sz w:val="28"/>
          <w:szCs w:val="28"/>
          <w:u w:color="000000"/>
        </w:rPr>
        <w:t xml:space="preserve"> 4. Банктік деректемелер:</w:t>
      </w:r>
    </w:p>
    <w:p w14:paraId="55B384D9" w14:textId="77777777" w:rsidR="00F3648E" w:rsidRDefault="00F3648E" w:rsidP="00F3648E">
      <w:pPr>
        <w:jc w:val="both"/>
      </w:pPr>
      <w:bookmarkStart w:id="8" w:name="z111111743"/>
      <w:r>
        <w:rPr>
          <w:color w:val="000000"/>
          <w:sz w:val="28"/>
          <w:szCs w:val="28"/>
          <w:u w:color="000000"/>
          <w:lang w:val="en-US"/>
        </w:rPr>
        <w:t>     </w:t>
      </w:r>
      <w:r>
        <w:rPr>
          <w:color w:val="000000"/>
          <w:sz w:val="28"/>
          <w:szCs w:val="28"/>
          <w:u w:color="000000"/>
        </w:rPr>
        <w:t xml:space="preserve"> Банк атауы: _____________________________________________</w:t>
      </w:r>
    </w:p>
    <w:p w14:paraId="62FC5EE2" w14:textId="77777777" w:rsidR="00F3648E" w:rsidRDefault="00F3648E" w:rsidP="00F3648E">
      <w:pPr>
        <w:jc w:val="both"/>
      </w:pPr>
      <w:bookmarkStart w:id="9" w:name="z111111744"/>
      <w:r>
        <w:rPr>
          <w:color w:val="000000"/>
          <w:sz w:val="28"/>
          <w:szCs w:val="28"/>
          <w:u w:color="000000"/>
          <w:lang w:val="en-US"/>
        </w:rPr>
        <w:t>     </w:t>
      </w:r>
      <w:r>
        <w:rPr>
          <w:color w:val="000000"/>
          <w:sz w:val="28"/>
          <w:szCs w:val="28"/>
          <w:u w:color="000000"/>
        </w:rPr>
        <w:t xml:space="preserve"> Банктік сәйкестендіру коды (БСК)__________________________</w:t>
      </w:r>
    </w:p>
    <w:p w14:paraId="06D0ED14" w14:textId="77777777" w:rsidR="00F3648E" w:rsidRDefault="00F3648E" w:rsidP="00F3648E">
      <w:pPr>
        <w:jc w:val="both"/>
      </w:pPr>
      <w:bookmarkStart w:id="10" w:name="z111111745"/>
      <w:r>
        <w:rPr>
          <w:color w:val="000000"/>
          <w:sz w:val="28"/>
          <w:szCs w:val="28"/>
          <w:u w:color="000000"/>
          <w:lang w:val="en-US"/>
        </w:rPr>
        <w:t>     </w:t>
      </w:r>
      <w:r>
        <w:rPr>
          <w:color w:val="000000"/>
          <w:sz w:val="28"/>
          <w:szCs w:val="28"/>
          <w:u w:color="000000"/>
        </w:rPr>
        <w:t xml:space="preserve"> БСН___________________________________________________________</w:t>
      </w:r>
    </w:p>
    <w:p w14:paraId="1823DE1A" w14:textId="77777777" w:rsidR="00F3648E" w:rsidRDefault="00F3648E" w:rsidP="00F3648E">
      <w:pPr>
        <w:jc w:val="both"/>
      </w:pPr>
      <w:bookmarkStart w:id="11" w:name="z111111746"/>
      <w:r>
        <w:rPr>
          <w:color w:val="000000"/>
          <w:sz w:val="28"/>
          <w:szCs w:val="28"/>
          <w:u w:color="000000"/>
          <w:lang w:val="en-US"/>
        </w:rPr>
        <w:t>     </w:t>
      </w:r>
      <w:r>
        <w:rPr>
          <w:color w:val="000000"/>
          <w:sz w:val="28"/>
          <w:szCs w:val="28"/>
          <w:u w:color="000000"/>
        </w:rPr>
        <w:t xml:space="preserve"> Облыс (қала, аудан) ___________________________________________</w:t>
      </w:r>
    </w:p>
    <w:p w14:paraId="330C4A03" w14:textId="77777777" w:rsidR="00F3648E" w:rsidRDefault="00F3648E" w:rsidP="00F3648E">
      <w:pPr>
        <w:jc w:val="both"/>
      </w:pPr>
      <w:bookmarkStart w:id="12" w:name="z111111747"/>
      <w:r>
        <w:rPr>
          <w:color w:val="000000"/>
          <w:sz w:val="28"/>
          <w:szCs w:val="28"/>
          <w:u w:color="000000"/>
          <w:lang w:val="en-US"/>
        </w:rPr>
        <w:t>     </w:t>
      </w:r>
      <w:r>
        <w:rPr>
          <w:color w:val="000000"/>
          <w:sz w:val="28"/>
          <w:szCs w:val="28"/>
          <w:u w:color="000000"/>
        </w:rPr>
        <w:t xml:space="preserve"> Банктік шоттардың деректемелері:</w:t>
      </w:r>
    </w:p>
    <w:p w14:paraId="79802243" w14:textId="77777777" w:rsidR="00F3648E" w:rsidRDefault="00F3648E" w:rsidP="00F3648E">
      <w:pPr>
        <w:jc w:val="both"/>
      </w:pPr>
      <w:bookmarkStart w:id="13" w:name="z111111748"/>
      <w:r>
        <w:rPr>
          <w:color w:val="000000"/>
          <w:sz w:val="28"/>
          <w:szCs w:val="28"/>
          <w:u w:color="000000"/>
          <w:lang w:val="en-US"/>
        </w:rPr>
        <w:t>     </w:t>
      </w:r>
      <w:r>
        <w:rPr>
          <w:color w:val="000000"/>
          <w:sz w:val="28"/>
          <w:szCs w:val="28"/>
          <w:u w:color="000000"/>
        </w:rPr>
        <w:t xml:space="preserve"> Шоттың атауы _____________________________________________</w:t>
      </w:r>
    </w:p>
    <w:p w14:paraId="43AF67FD" w14:textId="77777777" w:rsidR="00F3648E" w:rsidRDefault="00F3648E" w:rsidP="00F3648E">
      <w:pPr>
        <w:jc w:val="both"/>
      </w:pPr>
      <w:bookmarkStart w:id="14" w:name="z111111749"/>
      <w:r>
        <w:rPr>
          <w:color w:val="000000"/>
          <w:sz w:val="28"/>
          <w:szCs w:val="28"/>
          <w:u w:color="000000"/>
          <w:lang w:val="en-US"/>
        </w:rPr>
        <w:t>     </w:t>
      </w:r>
      <w:r>
        <w:rPr>
          <w:color w:val="000000"/>
          <w:sz w:val="28"/>
          <w:szCs w:val="28"/>
          <w:u w:color="000000"/>
        </w:rPr>
        <w:t xml:space="preserve"> Нөмірі ________________________________________________________</w:t>
      </w:r>
    </w:p>
    <w:p w14:paraId="3B35344B" w14:textId="77777777" w:rsidR="00F3648E" w:rsidRDefault="00F3648E" w:rsidP="00F3648E">
      <w:pPr>
        <w:jc w:val="both"/>
      </w:pPr>
      <w:bookmarkStart w:id="15" w:name="z111111750"/>
      <w:r>
        <w:rPr>
          <w:color w:val="000000"/>
          <w:sz w:val="28"/>
          <w:szCs w:val="28"/>
          <w:u w:color="000000"/>
          <w:lang w:val="en-US"/>
        </w:rPr>
        <w:t>     </w:t>
      </w:r>
      <w:r>
        <w:rPr>
          <w:color w:val="000000"/>
          <w:sz w:val="28"/>
          <w:szCs w:val="28"/>
          <w:u w:color="000000"/>
        </w:rPr>
        <w:t xml:space="preserve"> Ашылған күні _________________________________________________</w:t>
      </w:r>
    </w:p>
    <w:p w14:paraId="032403DB" w14:textId="77777777" w:rsidR="00F3648E" w:rsidRDefault="00F3648E" w:rsidP="00F3648E">
      <w:pPr>
        <w:jc w:val="both"/>
      </w:pPr>
      <w:bookmarkStart w:id="16" w:name="z111111751"/>
      <w:r>
        <w:rPr>
          <w:color w:val="000000"/>
          <w:sz w:val="28"/>
          <w:szCs w:val="28"/>
          <w:u w:color="000000"/>
          <w:lang w:val="en-US"/>
        </w:rPr>
        <w:t>     </w:t>
      </w:r>
      <w:r>
        <w:rPr>
          <w:color w:val="000000"/>
          <w:sz w:val="28"/>
          <w:szCs w:val="28"/>
          <w:u w:color="000000"/>
        </w:rPr>
        <w:t xml:space="preserve"> Жабылған күні _________________________________________________</w:t>
      </w:r>
    </w:p>
    <w:p w14:paraId="17B49D89" w14:textId="77777777" w:rsidR="00F3648E" w:rsidRDefault="00F3648E" w:rsidP="00F3648E">
      <w:pPr>
        <w:jc w:val="both"/>
      </w:pPr>
      <w:bookmarkStart w:id="17" w:name="z111111752"/>
      <w:r>
        <w:rPr>
          <w:color w:val="000000"/>
          <w:sz w:val="28"/>
          <w:szCs w:val="28"/>
          <w:u w:color="000000"/>
          <w:lang w:val="en-US"/>
        </w:rPr>
        <w:t>     </w:t>
      </w:r>
      <w:r>
        <w:rPr>
          <w:color w:val="000000"/>
          <w:sz w:val="28"/>
          <w:szCs w:val="28"/>
          <w:u w:color="000000"/>
        </w:rPr>
        <w:t xml:space="preserve"> Шоттағы ақшалай қаражат қалдығы _______________________________</w:t>
      </w:r>
      <w:bookmarkEnd w:id="16"/>
      <w:bookmarkEnd w:id="17"/>
    </w:p>
    <w:bookmarkEnd w:id="15"/>
    <w:p w14:paraId="070C545C" w14:textId="77777777" w:rsidR="00F3648E" w:rsidRPr="006B37EC" w:rsidRDefault="00F3648E" w:rsidP="00F3648E">
      <w:pPr>
        <w:jc w:val="both"/>
      </w:pPr>
      <w:r>
        <w:rPr>
          <w:color w:val="000000"/>
          <w:sz w:val="28"/>
          <w:szCs w:val="28"/>
          <w:u w:color="000000"/>
        </w:rPr>
        <w:t xml:space="preserve"> </w:t>
      </w:r>
      <w:bookmarkEnd w:id="14"/>
      <w:r>
        <w:rPr>
          <w:color w:val="000000"/>
          <w:sz w:val="28"/>
          <w:szCs w:val="28"/>
          <w:u w:color="000000"/>
          <w:lang w:val="en-US"/>
        </w:rPr>
        <w:t>     </w:t>
      </w:r>
      <w:bookmarkEnd w:id="13"/>
      <w:r>
        <w:rPr>
          <w:color w:val="000000"/>
          <w:sz w:val="28"/>
          <w:szCs w:val="28"/>
          <w:u w:color="000000"/>
        </w:rPr>
        <w:t xml:space="preserve"> </w:t>
      </w:r>
      <w:bookmarkEnd w:id="12"/>
      <w:r>
        <w:rPr>
          <w:color w:val="000000"/>
          <w:sz w:val="28"/>
          <w:szCs w:val="28"/>
          <w:u w:color="000000"/>
          <w:lang w:val="en-US"/>
        </w:rPr>
        <w:t>     </w:t>
      </w:r>
      <w:bookmarkEnd w:id="11"/>
      <w:r>
        <w:rPr>
          <w:color w:val="000000"/>
          <w:sz w:val="28"/>
          <w:szCs w:val="28"/>
          <w:u w:color="000000"/>
        </w:rPr>
        <w:t xml:space="preserve"> </w:t>
      </w:r>
      <w:bookmarkEnd w:id="10"/>
      <w:r>
        <w:rPr>
          <w:color w:val="000000"/>
          <w:sz w:val="28"/>
          <w:szCs w:val="28"/>
          <w:u w:color="000000"/>
          <w:lang w:val="en-US"/>
        </w:rPr>
        <w:t>     </w:t>
      </w:r>
      <w:bookmarkEnd w:id="9"/>
      <w:r>
        <w:rPr>
          <w:color w:val="000000"/>
          <w:sz w:val="28"/>
          <w:szCs w:val="28"/>
          <w:u w:color="000000"/>
        </w:rPr>
        <w:t xml:space="preserve"> </w:t>
      </w:r>
      <w:bookmarkEnd w:id="8"/>
      <w:r>
        <w:rPr>
          <w:color w:val="000000"/>
          <w:sz w:val="28"/>
          <w:szCs w:val="28"/>
          <w:u w:color="000000"/>
          <w:lang w:val="en-US"/>
        </w:rPr>
        <w:t>     </w:t>
      </w:r>
      <w:bookmarkEnd w:id="7"/>
      <w:r>
        <w:rPr>
          <w:color w:val="000000"/>
          <w:sz w:val="28"/>
          <w:szCs w:val="28"/>
          <w:u w:color="000000"/>
        </w:rPr>
        <w:t xml:space="preserve"> </w:t>
      </w:r>
      <w:bookmarkEnd w:id="5"/>
      <w:r>
        <w:rPr>
          <w:color w:val="000000"/>
          <w:sz w:val="28"/>
          <w:szCs w:val="28"/>
          <w:u w:color="000000"/>
          <w:lang w:val="en-US"/>
        </w:rPr>
        <w:t>     </w:t>
      </w:r>
      <w:bookmarkEnd w:id="4"/>
      <w:r>
        <w:rPr>
          <w:color w:val="000000"/>
          <w:sz w:val="28"/>
          <w:szCs w:val="28"/>
          <w:u w:color="000000"/>
        </w:rPr>
        <w:t xml:space="preserve"> </w:t>
      </w:r>
      <w:r>
        <w:rPr>
          <w:color w:val="000000"/>
          <w:sz w:val="28"/>
          <w:szCs w:val="28"/>
          <w:u w:color="000000"/>
          <w:lang w:val="en-US"/>
        </w:rPr>
        <w:t>     </w:t>
      </w:r>
      <w:r>
        <w:rPr>
          <w:color w:val="000000"/>
          <w:sz w:val="28"/>
          <w:szCs w:val="28"/>
          <w:u w:color="000000"/>
        </w:rPr>
        <w:t xml:space="preserve"> (соманы және валюта кодын көрсету)</w:t>
      </w:r>
    </w:p>
    <w:p w14:paraId="7F0D11C1" w14:textId="77777777" w:rsidR="00F3648E" w:rsidRPr="006B37EC" w:rsidRDefault="00F3648E" w:rsidP="00F3648E">
      <w:pPr>
        <w:jc w:val="both"/>
      </w:pPr>
      <w:bookmarkStart w:id="18" w:name="z111111753"/>
      <w:r>
        <w:rPr>
          <w:color w:val="000000"/>
          <w:sz w:val="28"/>
          <w:szCs w:val="28"/>
          <w:u w:color="000000"/>
          <w:lang w:val="en-US"/>
        </w:rPr>
        <w:t>     </w:t>
      </w:r>
      <w:r>
        <w:rPr>
          <w:color w:val="000000"/>
          <w:sz w:val="28"/>
          <w:szCs w:val="28"/>
          <w:u w:color="000000"/>
        </w:rPr>
        <w:t xml:space="preserve"> 5. Бақылау-касса машинасын тіркеу туралы мәліметтер:</w:t>
      </w:r>
      <w:bookmarkEnd w:id="18"/>
    </w:p>
    <w:p w14:paraId="336F0C21" w14:textId="77777777" w:rsidR="00F3648E" w:rsidRDefault="00F3648E" w:rsidP="00F3648E">
      <w:pPr>
        <w:jc w:val="both"/>
      </w:pPr>
      <w:r>
        <w:rPr>
          <w:color w:val="000000"/>
          <w:sz w:val="28"/>
          <w:szCs w:val="28"/>
          <w:u w:color="000000"/>
        </w:rPr>
        <w:t>_______________________________________________________________________________</w:t>
      </w:r>
    </w:p>
    <w:p w14:paraId="463120EF" w14:textId="77777777" w:rsidR="00F3648E" w:rsidRPr="006B37EC" w:rsidRDefault="00F3648E" w:rsidP="00F3648E">
      <w:pPr>
        <w:jc w:val="both"/>
      </w:pPr>
      <w:r>
        <w:rPr>
          <w:color w:val="000000"/>
          <w:sz w:val="28"/>
          <w:szCs w:val="28"/>
          <w:u w:color="000000"/>
        </w:rPr>
        <w:t xml:space="preserve"> </w:t>
      </w:r>
      <w:r>
        <w:rPr>
          <w:color w:val="000000"/>
          <w:sz w:val="28"/>
          <w:szCs w:val="28"/>
          <w:u w:color="000000"/>
          <w:lang w:val="en-US"/>
        </w:rPr>
        <w:t>     </w:t>
      </w:r>
      <w:r>
        <w:rPr>
          <w:color w:val="000000"/>
          <w:sz w:val="28"/>
          <w:szCs w:val="28"/>
          <w:u w:color="000000"/>
        </w:rPr>
        <w:t xml:space="preserve"> </w:t>
      </w:r>
      <w:r>
        <w:rPr>
          <w:color w:val="000000"/>
          <w:sz w:val="28"/>
          <w:szCs w:val="28"/>
          <w:u w:color="000000"/>
          <w:lang w:val="en-US"/>
        </w:rPr>
        <w:t>     </w:t>
      </w:r>
      <w:r>
        <w:rPr>
          <w:color w:val="000000"/>
          <w:sz w:val="28"/>
          <w:szCs w:val="28"/>
          <w:u w:color="000000"/>
        </w:rPr>
        <w:t xml:space="preserve"> (тіркеу карточкасының нөмірі, маркасы, зауыттық нөмірі)</w:t>
      </w:r>
    </w:p>
    <w:p w14:paraId="65C94D95" w14:textId="77777777" w:rsidR="00F3648E" w:rsidRPr="006B37EC" w:rsidRDefault="00F3648E" w:rsidP="00F3648E">
      <w:pPr>
        <w:jc w:val="both"/>
      </w:pPr>
      <w:bookmarkStart w:id="19" w:name="z111111754"/>
      <w:r>
        <w:rPr>
          <w:color w:val="000000"/>
          <w:sz w:val="28"/>
          <w:szCs w:val="28"/>
          <w:u w:color="000000"/>
          <w:lang w:val="en-US"/>
        </w:rPr>
        <w:t>     </w:t>
      </w:r>
      <w:r>
        <w:rPr>
          <w:color w:val="000000"/>
          <w:sz w:val="28"/>
          <w:szCs w:val="28"/>
          <w:u w:color="000000"/>
        </w:rPr>
        <w:t xml:space="preserve"> </w:t>
      </w:r>
      <w:r w:rsidRPr="006B37EC">
        <w:rPr>
          <w:color w:val="000000"/>
          <w:sz w:val="28"/>
          <w:szCs w:val="28"/>
          <w:u w:color="000000"/>
        </w:rPr>
        <w:t>6. Қызметті тоқтата тұру туралы мәліметтер:</w:t>
      </w:r>
    </w:p>
    <w:tbl>
      <w:tblPr>
        <w:tblStyle w:val="TableNormal"/>
        <w:tblW w:w="9660" w:type="dxa"/>
        <w:tblInd w:w="22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764"/>
        <w:gridCol w:w="4066"/>
        <w:gridCol w:w="2415"/>
        <w:gridCol w:w="2415"/>
      </w:tblGrid>
      <w:tr w:rsidR="00F3648E" w:rsidRPr="00156BE9" w14:paraId="5CAB1DBD" w14:textId="77777777" w:rsidTr="00156BE9">
        <w:trPr>
          <w:trHeight w:val="476"/>
        </w:trPr>
        <w:tc>
          <w:tcPr>
            <w:tcW w:w="76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76B24862" w14:textId="6538D8FB" w:rsidR="00F3648E" w:rsidRPr="00156BE9" w:rsidRDefault="00156BE9" w:rsidP="00421EAC">
            <w:pPr>
              <w:spacing w:after="20"/>
              <w:ind w:left="20"/>
              <w:jc w:val="both"/>
              <w:rPr>
                <w:sz w:val="28"/>
                <w:szCs w:val="28"/>
              </w:rPr>
            </w:pPr>
            <w:r w:rsidRPr="00156BE9">
              <w:rPr>
                <w:sz w:val="28"/>
                <w:szCs w:val="28"/>
                <w:lang w:val="en-US"/>
              </w:rPr>
              <w:t xml:space="preserve">№ </w:t>
            </w:r>
          </w:p>
        </w:tc>
        <w:tc>
          <w:tcPr>
            <w:tcW w:w="4066"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308FD016" w14:textId="77777777" w:rsidR="00F3648E" w:rsidRPr="00156BE9" w:rsidRDefault="00F3648E" w:rsidP="00421EAC">
            <w:pPr>
              <w:spacing w:after="20"/>
              <w:ind w:left="20"/>
              <w:jc w:val="both"/>
              <w:rPr>
                <w:sz w:val="28"/>
                <w:szCs w:val="28"/>
              </w:rPr>
            </w:pPr>
            <w:r w:rsidRPr="00156BE9">
              <w:rPr>
                <w:sz w:val="28"/>
                <w:szCs w:val="28"/>
              </w:rPr>
              <w:t>Қызметті тоқтата тұрудың басталу күні</w:t>
            </w:r>
          </w:p>
        </w:tc>
        <w:tc>
          <w:tcPr>
            <w:tcW w:w="241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182EB8D5" w14:textId="77777777" w:rsidR="00F3648E" w:rsidRPr="00156BE9" w:rsidRDefault="00F3648E" w:rsidP="00421EAC">
            <w:pPr>
              <w:spacing w:after="20"/>
              <w:ind w:left="20"/>
              <w:jc w:val="both"/>
              <w:rPr>
                <w:sz w:val="28"/>
                <w:szCs w:val="28"/>
              </w:rPr>
            </w:pPr>
            <w:r w:rsidRPr="00156BE9">
              <w:rPr>
                <w:sz w:val="28"/>
                <w:szCs w:val="28"/>
              </w:rPr>
              <w:t>Қызметті тоқтата тұрудың аяқталу күні</w:t>
            </w:r>
          </w:p>
        </w:tc>
        <w:tc>
          <w:tcPr>
            <w:tcW w:w="241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537578E0" w14:textId="77777777" w:rsidR="00F3648E" w:rsidRPr="00156BE9" w:rsidRDefault="00F3648E" w:rsidP="00421EAC">
            <w:pPr>
              <w:spacing w:after="20"/>
              <w:ind w:left="20"/>
              <w:jc w:val="both"/>
              <w:rPr>
                <w:sz w:val="28"/>
                <w:szCs w:val="28"/>
              </w:rPr>
            </w:pPr>
            <w:r w:rsidRPr="00156BE9">
              <w:rPr>
                <w:sz w:val="28"/>
                <w:szCs w:val="28"/>
                <w:lang w:val="en-US"/>
              </w:rPr>
              <w:t>Салықтық өтініш берілген күні</w:t>
            </w:r>
          </w:p>
        </w:tc>
      </w:tr>
      <w:tr w:rsidR="00F3648E" w:rsidRPr="00156BE9" w14:paraId="01D4D7CF" w14:textId="77777777" w:rsidTr="00156BE9">
        <w:trPr>
          <w:trHeight w:val="224"/>
        </w:trPr>
        <w:tc>
          <w:tcPr>
            <w:tcW w:w="76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2BA0B8DF" w14:textId="77777777" w:rsidR="00F3648E" w:rsidRPr="00156BE9" w:rsidRDefault="00F3648E" w:rsidP="00156BE9">
            <w:pPr>
              <w:spacing w:after="20"/>
              <w:ind w:left="20"/>
              <w:jc w:val="center"/>
              <w:rPr>
                <w:sz w:val="28"/>
                <w:szCs w:val="28"/>
              </w:rPr>
            </w:pPr>
            <w:r w:rsidRPr="00156BE9">
              <w:rPr>
                <w:sz w:val="28"/>
                <w:szCs w:val="28"/>
                <w:lang w:val="en-US"/>
              </w:rPr>
              <w:t>1</w:t>
            </w:r>
          </w:p>
        </w:tc>
        <w:tc>
          <w:tcPr>
            <w:tcW w:w="4066"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4FE11B5A" w14:textId="77777777" w:rsidR="00F3648E" w:rsidRPr="00156BE9" w:rsidRDefault="00F3648E" w:rsidP="00156BE9">
            <w:pPr>
              <w:spacing w:after="20"/>
              <w:ind w:left="20"/>
              <w:jc w:val="center"/>
              <w:rPr>
                <w:sz w:val="28"/>
                <w:szCs w:val="28"/>
              </w:rPr>
            </w:pPr>
            <w:r w:rsidRPr="00156BE9">
              <w:rPr>
                <w:sz w:val="28"/>
                <w:szCs w:val="28"/>
                <w:lang w:val="en-US"/>
              </w:rPr>
              <w:t>2</w:t>
            </w:r>
          </w:p>
        </w:tc>
        <w:tc>
          <w:tcPr>
            <w:tcW w:w="241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09E32B75" w14:textId="77777777" w:rsidR="00F3648E" w:rsidRPr="00156BE9" w:rsidRDefault="00F3648E" w:rsidP="00156BE9">
            <w:pPr>
              <w:spacing w:after="20"/>
              <w:ind w:left="20"/>
              <w:jc w:val="center"/>
              <w:rPr>
                <w:sz w:val="28"/>
                <w:szCs w:val="28"/>
              </w:rPr>
            </w:pPr>
            <w:r w:rsidRPr="00156BE9">
              <w:rPr>
                <w:sz w:val="28"/>
                <w:szCs w:val="28"/>
                <w:lang w:val="en-US"/>
              </w:rPr>
              <w:t>3</w:t>
            </w:r>
          </w:p>
        </w:tc>
        <w:tc>
          <w:tcPr>
            <w:tcW w:w="241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6B06E039" w14:textId="77777777" w:rsidR="00F3648E" w:rsidRPr="00156BE9" w:rsidRDefault="00F3648E" w:rsidP="00156BE9">
            <w:pPr>
              <w:spacing w:after="20"/>
              <w:ind w:left="20"/>
              <w:jc w:val="center"/>
              <w:rPr>
                <w:sz w:val="28"/>
                <w:szCs w:val="28"/>
              </w:rPr>
            </w:pPr>
            <w:r w:rsidRPr="00156BE9">
              <w:rPr>
                <w:sz w:val="28"/>
                <w:szCs w:val="28"/>
                <w:lang w:val="en-US"/>
              </w:rPr>
              <w:t>4</w:t>
            </w:r>
          </w:p>
        </w:tc>
      </w:tr>
      <w:tr w:rsidR="00F3648E" w:rsidRPr="00156BE9" w14:paraId="5FEEE213" w14:textId="77777777" w:rsidTr="00156BE9">
        <w:trPr>
          <w:trHeight w:val="518"/>
        </w:trPr>
        <w:tc>
          <w:tcPr>
            <w:tcW w:w="76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5D67BF4B" w14:textId="77777777" w:rsidR="00F3648E" w:rsidRPr="00156BE9" w:rsidRDefault="00F3648E" w:rsidP="00421EAC">
            <w:pPr>
              <w:spacing w:after="20"/>
              <w:ind w:left="20"/>
              <w:jc w:val="both"/>
              <w:rPr>
                <w:sz w:val="28"/>
                <w:szCs w:val="28"/>
              </w:rPr>
            </w:pPr>
          </w:p>
        </w:tc>
        <w:tc>
          <w:tcPr>
            <w:tcW w:w="4066"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702288B2" w14:textId="77777777" w:rsidR="00F3648E" w:rsidRPr="00156BE9" w:rsidRDefault="00F3648E" w:rsidP="00421EAC">
            <w:pPr>
              <w:spacing w:after="20"/>
              <w:ind w:left="20"/>
              <w:jc w:val="both"/>
              <w:rPr>
                <w:sz w:val="28"/>
                <w:szCs w:val="28"/>
              </w:rPr>
            </w:pPr>
          </w:p>
        </w:tc>
        <w:tc>
          <w:tcPr>
            <w:tcW w:w="241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77E30D72" w14:textId="77777777" w:rsidR="00F3648E" w:rsidRPr="00156BE9" w:rsidRDefault="00F3648E" w:rsidP="00421EAC">
            <w:pPr>
              <w:spacing w:after="20"/>
              <w:ind w:left="20"/>
              <w:jc w:val="both"/>
              <w:rPr>
                <w:sz w:val="28"/>
                <w:szCs w:val="28"/>
              </w:rPr>
            </w:pPr>
          </w:p>
        </w:tc>
        <w:tc>
          <w:tcPr>
            <w:tcW w:w="241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5C87C71F" w14:textId="77777777" w:rsidR="00F3648E" w:rsidRPr="00156BE9" w:rsidRDefault="00F3648E" w:rsidP="00421EAC">
            <w:pPr>
              <w:spacing w:after="20"/>
              <w:ind w:left="20"/>
              <w:jc w:val="both"/>
              <w:rPr>
                <w:sz w:val="28"/>
                <w:szCs w:val="28"/>
              </w:rPr>
            </w:pPr>
          </w:p>
        </w:tc>
      </w:tr>
      <w:bookmarkEnd w:id="19"/>
    </w:tbl>
    <w:p w14:paraId="6A63EFBB" w14:textId="77777777" w:rsidR="00F3648E" w:rsidRPr="00156BE9" w:rsidRDefault="00F3648E" w:rsidP="00F3648E">
      <w:pPr>
        <w:widowControl w:val="0"/>
        <w:ind w:left="115" w:hanging="115"/>
        <w:jc w:val="both"/>
        <w:rPr>
          <w:sz w:val="28"/>
          <w:szCs w:val="28"/>
        </w:rPr>
      </w:pPr>
    </w:p>
    <w:p w14:paraId="16F0CA4E" w14:textId="77777777" w:rsidR="00F3648E" w:rsidRPr="00156BE9" w:rsidRDefault="00F3648E" w:rsidP="00F3648E">
      <w:pPr>
        <w:jc w:val="both"/>
        <w:rPr>
          <w:sz w:val="28"/>
          <w:szCs w:val="28"/>
        </w:rPr>
      </w:pPr>
      <w:bookmarkStart w:id="20" w:name="z111111755"/>
      <w:r w:rsidRPr="00156BE9">
        <w:rPr>
          <w:color w:val="000000"/>
          <w:sz w:val="28"/>
          <w:szCs w:val="28"/>
          <w:u w:color="000000"/>
          <w:lang w:val="en-US"/>
        </w:rPr>
        <w:t>     </w:t>
      </w:r>
      <w:r w:rsidRPr="00156BE9">
        <w:rPr>
          <w:color w:val="000000"/>
          <w:sz w:val="28"/>
          <w:szCs w:val="28"/>
          <w:u w:color="000000"/>
        </w:rPr>
        <w:t xml:space="preserve"> 7. Камералдық бақылау нәтижелері бойынша мемлекеттік кірістер органдары анықтаған сәйкессіздіктер туралы және олардың орындалуы жөніндегі бұрын жіберілген хабарламалар бойынша мәліметтер:</w:t>
      </w:r>
      <w:bookmarkEnd w:id="20"/>
    </w:p>
    <w:tbl>
      <w:tblPr>
        <w:tblStyle w:val="TableNormal"/>
        <w:tblW w:w="9495" w:type="dxa"/>
        <w:tblInd w:w="22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622"/>
        <w:gridCol w:w="1701"/>
        <w:gridCol w:w="2126"/>
        <w:gridCol w:w="3147"/>
        <w:gridCol w:w="1899"/>
      </w:tblGrid>
      <w:tr w:rsidR="00F3648E" w:rsidRPr="00156BE9" w14:paraId="1AE71996" w14:textId="77777777" w:rsidTr="00156BE9">
        <w:trPr>
          <w:trHeight w:val="1231"/>
        </w:trPr>
        <w:tc>
          <w:tcPr>
            <w:tcW w:w="62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2E8DBEFF" w14:textId="0B17F42A" w:rsidR="00F3648E" w:rsidRPr="00156BE9" w:rsidRDefault="00156BE9" w:rsidP="00421EAC">
            <w:pPr>
              <w:spacing w:after="20"/>
              <w:ind w:left="20"/>
              <w:jc w:val="both"/>
              <w:rPr>
                <w:sz w:val="28"/>
                <w:szCs w:val="28"/>
              </w:rPr>
            </w:pPr>
            <w:r w:rsidRPr="00156BE9">
              <w:rPr>
                <w:sz w:val="28"/>
                <w:szCs w:val="28"/>
                <w:lang w:val="en-US"/>
              </w:rPr>
              <w:t xml:space="preserve">№ </w:t>
            </w:r>
          </w:p>
        </w:tc>
        <w:tc>
          <w:tcPr>
            <w:tcW w:w="1701"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0EE4FA02" w14:textId="77777777" w:rsidR="00F3648E" w:rsidRPr="00156BE9" w:rsidRDefault="00F3648E" w:rsidP="00421EAC">
            <w:pPr>
              <w:spacing w:after="20"/>
              <w:ind w:left="20"/>
              <w:jc w:val="both"/>
              <w:rPr>
                <w:sz w:val="28"/>
                <w:szCs w:val="28"/>
              </w:rPr>
            </w:pPr>
            <w:r w:rsidRPr="00156BE9">
              <w:rPr>
                <w:sz w:val="28"/>
                <w:szCs w:val="28"/>
                <w:lang w:val="en-US"/>
              </w:rPr>
              <w:t>Хабарлама №</w:t>
            </w:r>
          </w:p>
        </w:tc>
        <w:tc>
          <w:tcPr>
            <w:tcW w:w="2126"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0157C924" w14:textId="77777777" w:rsidR="00F3648E" w:rsidRPr="00156BE9" w:rsidRDefault="00F3648E" w:rsidP="00421EAC">
            <w:pPr>
              <w:spacing w:after="20"/>
              <w:ind w:left="20"/>
              <w:jc w:val="both"/>
              <w:rPr>
                <w:sz w:val="28"/>
                <w:szCs w:val="28"/>
              </w:rPr>
            </w:pPr>
            <w:r w:rsidRPr="00156BE9">
              <w:rPr>
                <w:sz w:val="28"/>
                <w:szCs w:val="28"/>
                <w:lang w:val="en-US"/>
              </w:rPr>
              <w:t>Хабарлама күні</w:t>
            </w:r>
          </w:p>
        </w:tc>
        <w:tc>
          <w:tcPr>
            <w:tcW w:w="3147"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1FCC1637" w14:textId="77777777" w:rsidR="00F3648E" w:rsidRPr="00156BE9" w:rsidRDefault="00F3648E" w:rsidP="00421EAC">
            <w:pPr>
              <w:spacing w:after="20"/>
              <w:ind w:left="20"/>
              <w:jc w:val="both"/>
              <w:rPr>
                <w:sz w:val="28"/>
                <w:szCs w:val="28"/>
              </w:rPr>
            </w:pPr>
            <w:r w:rsidRPr="00156BE9">
              <w:rPr>
                <w:sz w:val="28"/>
                <w:szCs w:val="28"/>
              </w:rPr>
              <w:t>Жіберілген хабарлама бойынша сәйкессіздіктің сипаттамасы</w:t>
            </w:r>
          </w:p>
        </w:tc>
        <w:tc>
          <w:tcPr>
            <w:tcW w:w="189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737CEEEE" w14:textId="77777777" w:rsidR="00F3648E" w:rsidRPr="00156BE9" w:rsidRDefault="00F3648E" w:rsidP="00421EAC">
            <w:pPr>
              <w:spacing w:after="20"/>
              <w:ind w:left="20"/>
              <w:jc w:val="both"/>
              <w:rPr>
                <w:sz w:val="28"/>
                <w:szCs w:val="28"/>
              </w:rPr>
            </w:pPr>
            <w:r w:rsidRPr="00156BE9">
              <w:rPr>
                <w:sz w:val="28"/>
                <w:szCs w:val="28"/>
              </w:rPr>
              <w:t>Орындалу нәтижесі (орындалды / орындалмады)</w:t>
            </w:r>
          </w:p>
        </w:tc>
      </w:tr>
      <w:tr w:rsidR="00F3648E" w:rsidRPr="00156BE9" w14:paraId="04B1DC40" w14:textId="77777777" w:rsidTr="00156BE9">
        <w:trPr>
          <w:trHeight w:val="224"/>
        </w:trPr>
        <w:tc>
          <w:tcPr>
            <w:tcW w:w="62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2ECD47C4" w14:textId="77777777" w:rsidR="00F3648E" w:rsidRPr="00156BE9" w:rsidRDefault="00F3648E" w:rsidP="00156BE9">
            <w:pPr>
              <w:spacing w:after="20"/>
              <w:ind w:left="20"/>
              <w:jc w:val="center"/>
              <w:rPr>
                <w:sz w:val="28"/>
                <w:szCs w:val="28"/>
              </w:rPr>
            </w:pPr>
            <w:r w:rsidRPr="00156BE9">
              <w:rPr>
                <w:sz w:val="28"/>
                <w:szCs w:val="28"/>
                <w:lang w:val="en-US"/>
              </w:rPr>
              <w:t>1</w:t>
            </w:r>
          </w:p>
        </w:tc>
        <w:tc>
          <w:tcPr>
            <w:tcW w:w="1701"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1446ED7E" w14:textId="77777777" w:rsidR="00F3648E" w:rsidRPr="00156BE9" w:rsidRDefault="00F3648E" w:rsidP="00156BE9">
            <w:pPr>
              <w:spacing w:after="20"/>
              <w:ind w:left="20"/>
              <w:jc w:val="center"/>
              <w:rPr>
                <w:sz w:val="28"/>
                <w:szCs w:val="28"/>
              </w:rPr>
            </w:pPr>
            <w:r w:rsidRPr="00156BE9">
              <w:rPr>
                <w:sz w:val="28"/>
                <w:szCs w:val="28"/>
                <w:lang w:val="en-US"/>
              </w:rPr>
              <w:t>2</w:t>
            </w:r>
          </w:p>
        </w:tc>
        <w:tc>
          <w:tcPr>
            <w:tcW w:w="2126"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0011B299" w14:textId="77777777" w:rsidR="00F3648E" w:rsidRPr="00156BE9" w:rsidRDefault="00F3648E" w:rsidP="00156BE9">
            <w:pPr>
              <w:spacing w:after="20"/>
              <w:ind w:left="20"/>
              <w:jc w:val="center"/>
              <w:rPr>
                <w:sz w:val="28"/>
                <w:szCs w:val="28"/>
              </w:rPr>
            </w:pPr>
            <w:r w:rsidRPr="00156BE9">
              <w:rPr>
                <w:sz w:val="28"/>
                <w:szCs w:val="28"/>
                <w:lang w:val="en-US"/>
              </w:rPr>
              <w:t>3</w:t>
            </w:r>
          </w:p>
        </w:tc>
        <w:tc>
          <w:tcPr>
            <w:tcW w:w="3147"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41FD576C" w14:textId="77777777" w:rsidR="00F3648E" w:rsidRPr="00156BE9" w:rsidRDefault="00F3648E" w:rsidP="00156BE9">
            <w:pPr>
              <w:spacing w:after="20"/>
              <w:ind w:left="20"/>
              <w:jc w:val="center"/>
              <w:rPr>
                <w:sz w:val="28"/>
                <w:szCs w:val="28"/>
              </w:rPr>
            </w:pPr>
            <w:r w:rsidRPr="00156BE9">
              <w:rPr>
                <w:sz w:val="28"/>
                <w:szCs w:val="28"/>
                <w:lang w:val="en-US"/>
              </w:rPr>
              <w:t>4</w:t>
            </w:r>
          </w:p>
        </w:tc>
        <w:tc>
          <w:tcPr>
            <w:tcW w:w="189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2F0F9AC9" w14:textId="77777777" w:rsidR="00F3648E" w:rsidRPr="00156BE9" w:rsidRDefault="00F3648E" w:rsidP="00156BE9">
            <w:pPr>
              <w:spacing w:after="20"/>
              <w:ind w:left="20"/>
              <w:jc w:val="center"/>
              <w:rPr>
                <w:sz w:val="28"/>
                <w:szCs w:val="28"/>
              </w:rPr>
            </w:pPr>
            <w:r w:rsidRPr="00156BE9">
              <w:rPr>
                <w:sz w:val="28"/>
                <w:szCs w:val="28"/>
                <w:lang w:val="en-US"/>
              </w:rPr>
              <w:t>5</w:t>
            </w:r>
          </w:p>
        </w:tc>
      </w:tr>
      <w:tr w:rsidR="00F3648E" w:rsidRPr="00156BE9" w14:paraId="4383599C" w14:textId="77777777" w:rsidTr="00156BE9">
        <w:trPr>
          <w:trHeight w:val="518"/>
        </w:trPr>
        <w:tc>
          <w:tcPr>
            <w:tcW w:w="62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365B44D0" w14:textId="77777777" w:rsidR="00F3648E" w:rsidRPr="00156BE9" w:rsidRDefault="00F3648E" w:rsidP="00421EAC">
            <w:pPr>
              <w:spacing w:after="20"/>
              <w:ind w:left="20"/>
              <w:jc w:val="both"/>
              <w:rPr>
                <w:sz w:val="28"/>
                <w:szCs w:val="28"/>
              </w:rPr>
            </w:pPr>
          </w:p>
        </w:tc>
        <w:tc>
          <w:tcPr>
            <w:tcW w:w="1701"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666BB6ED" w14:textId="77777777" w:rsidR="00F3648E" w:rsidRPr="00156BE9" w:rsidRDefault="00F3648E" w:rsidP="00421EAC">
            <w:pPr>
              <w:spacing w:after="20"/>
              <w:ind w:left="20"/>
              <w:jc w:val="both"/>
              <w:rPr>
                <w:sz w:val="28"/>
                <w:szCs w:val="28"/>
              </w:rPr>
            </w:pPr>
          </w:p>
        </w:tc>
        <w:tc>
          <w:tcPr>
            <w:tcW w:w="2126"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4D559A5B" w14:textId="77777777" w:rsidR="00F3648E" w:rsidRPr="00156BE9" w:rsidRDefault="00F3648E" w:rsidP="00421EAC">
            <w:pPr>
              <w:spacing w:after="20"/>
              <w:ind w:left="20"/>
              <w:jc w:val="both"/>
              <w:rPr>
                <w:sz w:val="28"/>
                <w:szCs w:val="28"/>
              </w:rPr>
            </w:pPr>
          </w:p>
        </w:tc>
        <w:tc>
          <w:tcPr>
            <w:tcW w:w="3147"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680F835A" w14:textId="77777777" w:rsidR="00F3648E" w:rsidRPr="00156BE9" w:rsidRDefault="00F3648E" w:rsidP="00421EAC">
            <w:pPr>
              <w:spacing w:after="20"/>
              <w:ind w:left="20"/>
              <w:jc w:val="both"/>
              <w:rPr>
                <w:sz w:val="28"/>
                <w:szCs w:val="28"/>
              </w:rPr>
            </w:pPr>
          </w:p>
        </w:tc>
        <w:tc>
          <w:tcPr>
            <w:tcW w:w="189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362EFBEC" w14:textId="77777777" w:rsidR="00F3648E" w:rsidRPr="00156BE9" w:rsidRDefault="00F3648E" w:rsidP="00421EAC">
            <w:pPr>
              <w:spacing w:after="20"/>
              <w:ind w:left="20"/>
              <w:jc w:val="both"/>
              <w:rPr>
                <w:sz w:val="28"/>
                <w:szCs w:val="28"/>
              </w:rPr>
            </w:pPr>
          </w:p>
        </w:tc>
      </w:tr>
    </w:tbl>
    <w:p w14:paraId="21119D73" w14:textId="77777777" w:rsidR="00F3648E" w:rsidRPr="00156BE9" w:rsidRDefault="00F3648E" w:rsidP="00F3648E">
      <w:pPr>
        <w:widowControl w:val="0"/>
        <w:ind w:left="115" w:hanging="115"/>
        <w:jc w:val="both"/>
        <w:rPr>
          <w:sz w:val="28"/>
          <w:szCs w:val="28"/>
        </w:rPr>
      </w:pPr>
    </w:p>
    <w:tbl>
      <w:tblPr>
        <w:tblStyle w:val="TableNormal"/>
        <w:tblW w:w="89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DDEF"/>
        <w:tblLayout w:type="fixed"/>
        <w:tblLook w:val="04A0" w:firstRow="1" w:lastRow="0" w:firstColumn="1" w:lastColumn="0" w:noHBand="0" w:noVBand="1"/>
      </w:tblPr>
      <w:tblGrid>
        <w:gridCol w:w="737"/>
        <w:gridCol w:w="1701"/>
        <w:gridCol w:w="1843"/>
        <w:gridCol w:w="2895"/>
        <w:gridCol w:w="1794"/>
      </w:tblGrid>
      <w:tr w:rsidR="00F3648E" w:rsidRPr="00156BE9" w14:paraId="0B4718C5" w14:textId="77777777" w:rsidTr="00156BE9">
        <w:trPr>
          <w:trHeight w:val="1231"/>
        </w:trPr>
        <w:tc>
          <w:tcPr>
            <w:tcW w:w="737" w:type="dxa"/>
            <w:shd w:val="clear" w:color="auto" w:fill="auto"/>
            <w:tcMar>
              <w:top w:w="80" w:type="dxa"/>
              <w:left w:w="100" w:type="dxa"/>
              <w:bottom w:w="80" w:type="dxa"/>
              <w:right w:w="80" w:type="dxa"/>
            </w:tcMar>
            <w:vAlign w:val="center"/>
          </w:tcPr>
          <w:p w14:paraId="3BD20E35" w14:textId="5367A083" w:rsidR="00F3648E" w:rsidRPr="00C72C28" w:rsidRDefault="00156BE9" w:rsidP="00421EAC">
            <w:pPr>
              <w:spacing w:after="20"/>
              <w:ind w:left="20"/>
              <w:jc w:val="both"/>
              <w:rPr>
                <w:sz w:val="28"/>
                <w:szCs w:val="28"/>
              </w:rPr>
            </w:pPr>
            <w:r w:rsidRPr="00C72C28">
              <w:rPr>
                <w:sz w:val="28"/>
                <w:szCs w:val="28"/>
                <w:lang w:val="en-US"/>
              </w:rPr>
              <w:t xml:space="preserve">№ </w:t>
            </w:r>
          </w:p>
        </w:tc>
        <w:tc>
          <w:tcPr>
            <w:tcW w:w="1701" w:type="dxa"/>
            <w:shd w:val="clear" w:color="auto" w:fill="auto"/>
            <w:tcMar>
              <w:top w:w="80" w:type="dxa"/>
              <w:left w:w="100" w:type="dxa"/>
              <w:bottom w:w="80" w:type="dxa"/>
              <w:right w:w="80" w:type="dxa"/>
            </w:tcMar>
            <w:vAlign w:val="center"/>
          </w:tcPr>
          <w:p w14:paraId="0477E166" w14:textId="77777777" w:rsidR="00F3648E" w:rsidRPr="00C72C28" w:rsidRDefault="00F3648E" w:rsidP="00421EAC">
            <w:pPr>
              <w:spacing w:after="20"/>
              <w:ind w:left="20"/>
              <w:jc w:val="both"/>
              <w:rPr>
                <w:sz w:val="28"/>
                <w:szCs w:val="28"/>
              </w:rPr>
            </w:pPr>
            <w:r w:rsidRPr="00C72C28">
              <w:rPr>
                <w:sz w:val="28"/>
                <w:szCs w:val="28"/>
                <w:lang w:val="en-US"/>
              </w:rPr>
              <w:t>Хабарлама №</w:t>
            </w:r>
          </w:p>
        </w:tc>
        <w:tc>
          <w:tcPr>
            <w:tcW w:w="1843" w:type="dxa"/>
            <w:shd w:val="clear" w:color="auto" w:fill="auto"/>
            <w:tcMar>
              <w:top w:w="80" w:type="dxa"/>
              <w:left w:w="100" w:type="dxa"/>
              <w:bottom w:w="80" w:type="dxa"/>
              <w:right w:w="80" w:type="dxa"/>
            </w:tcMar>
            <w:vAlign w:val="center"/>
          </w:tcPr>
          <w:p w14:paraId="060EA6E1" w14:textId="77777777" w:rsidR="00F3648E" w:rsidRPr="00C72C28" w:rsidRDefault="00F3648E" w:rsidP="00421EAC">
            <w:pPr>
              <w:spacing w:after="20"/>
              <w:ind w:left="20"/>
              <w:jc w:val="both"/>
              <w:rPr>
                <w:sz w:val="28"/>
                <w:szCs w:val="28"/>
              </w:rPr>
            </w:pPr>
            <w:r w:rsidRPr="00C72C28">
              <w:rPr>
                <w:sz w:val="28"/>
                <w:szCs w:val="28"/>
                <w:lang w:val="en-US"/>
              </w:rPr>
              <w:t>Хабарлама күні</w:t>
            </w:r>
          </w:p>
        </w:tc>
        <w:tc>
          <w:tcPr>
            <w:tcW w:w="2895" w:type="dxa"/>
            <w:shd w:val="clear" w:color="auto" w:fill="auto"/>
            <w:tcMar>
              <w:top w:w="80" w:type="dxa"/>
              <w:left w:w="100" w:type="dxa"/>
              <w:bottom w:w="80" w:type="dxa"/>
              <w:right w:w="80" w:type="dxa"/>
            </w:tcMar>
            <w:vAlign w:val="center"/>
          </w:tcPr>
          <w:p w14:paraId="7B24A847" w14:textId="77777777" w:rsidR="00F3648E" w:rsidRPr="00C72C28" w:rsidRDefault="00F3648E" w:rsidP="00421EAC">
            <w:pPr>
              <w:spacing w:after="20"/>
              <w:ind w:left="20"/>
              <w:jc w:val="both"/>
              <w:rPr>
                <w:sz w:val="28"/>
                <w:szCs w:val="28"/>
              </w:rPr>
            </w:pPr>
            <w:r w:rsidRPr="00C72C28">
              <w:rPr>
                <w:sz w:val="28"/>
                <w:szCs w:val="28"/>
              </w:rPr>
              <w:t>Жіберілген хабарлама бойынша сәйкессіздіктің сипаттамасы</w:t>
            </w:r>
          </w:p>
        </w:tc>
        <w:tc>
          <w:tcPr>
            <w:tcW w:w="1794" w:type="dxa"/>
            <w:shd w:val="clear" w:color="auto" w:fill="auto"/>
            <w:tcMar>
              <w:top w:w="80" w:type="dxa"/>
              <w:left w:w="100" w:type="dxa"/>
              <w:bottom w:w="80" w:type="dxa"/>
              <w:right w:w="80" w:type="dxa"/>
            </w:tcMar>
            <w:vAlign w:val="center"/>
          </w:tcPr>
          <w:p w14:paraId="4858A1E1" w14:textId="77777777" w:rsidR="00F3648E" w:rsidRPr="00C72C28" w:rsidRDefault="00F3648E" w:rsidP="00421EAC">
            <w:pPr>
              <w:spacing w:after="20"/>
              <w:ind w:left="20"/>
              <w:jc w:val="both"/>
              <w:rPr>
                <w:sz w:val="28"/>
                <w:szCs w:val="28"/>
              </w:rPr>
            </w:pPr>
            <w:r w:rsidRPr="00C72C28">
              <w:rPr>
                <w:sz w:val="28"/>
                <w:szCs w:val="28"/>
              </w:rPr>
              <w:t>Орындалу нәтижесі (орындалды / орындалмады)</w:t>
            </w:r>
          </w:p>
        </w:tc>
      </w:tr>
      <w:tr w:rsidR="00F3648E" w14:paraId="69ADB106" w14:textId="77777777" w:rsidTr="00156BE9">
        <w:trPr>
          <w:trHeight w:val="224"/>
        </w:trPr>
        <w:tc>
          <w:tcPr>
            <w:tcW w:w="737" w:type="dxa"/>
            <w:shd w:val="clear" w:color="auto" w:fill="auto"/>
            <w:tcMar>
              <w:top w:w="80" w:type="dxa"/>
              <w:left w:w="100" w:type="dxa"/>
              <w:bottom w:w="80" w:type="dxa"/>
              <w:right w:w="80" w:type="dxa"/>
            </w:tcMar>
            <w:vAlign w:val="center"/>
          </w:tcPr>
          <w:p w14:paraId="418E03D9" w14:textId="77777777" w:rsidR="00F3648E" w:rsidRPr="00C72C28" w:rsidRDefault="00F3648E" w:rsidP="00156BE9">
            <w:pPr>
              <w:spacing w:after="20"/>
              <w:ind w:left="20"/>
              <w:jc w:val="center"/>
              <w:rPr>
                <w:sz w:val="28"/>
                <w:szCs w:val="28"/>
              </w:rPr>
            </w:pPr>
            <w:r w:rsidRPr="00C72C28">
              <w:rPr>
                <w:sz w:val="28"/>
                <w:szCs w:val="28"/>
                <w:lang w:val="en-US"/>
              </w:rPr>
              <w:t>1</w:t>
            </w:r>
          </w:p>
        </w:tc>
        <w:tc>
          <w:tcPr>
            <w:tcW w:w="1701" w:type="dxa"/>
            <w:shd w:val="clear" w:color="auto" w:fill="auto"/>
            <w:tcMar>
              <w:top w:w="80" w:type="dxa"/>
              <w:left w:w="100" w:type="dxa"/>
              <w:bottom w:w="80" w:type="dxa"/>
              <w:right w:w="80" w:type="dxa"/>
            </w:tcMar>
            <w:vAlign w:val="center"/>
          </w:tcPr>
          <w:p w14:paraId="00368436" w14:textId="77777777" w:rsidR="00F3648E" w:rsidRPr="00C72C28" w:rsidRDefault="00F3648E" w:rsidP="00156BE9">
            <w:pPr>
              <w:spacing w:after="20"/>
              <w:ind w:left="20"/>
              <w:jc w:val="center"/>
              <w:rPr>
                <w:sz w:val="28"/>
                <w:szCs w:val="28"/>
              </w:rPr>
            </w:pPr>
            <w:r w:rsidRPr="00C72C28">
              <w:rPr>
                <w:sz w:val="28"/>
                <w:szCs w:val="28"/>
                <w:lang w:val="en-US"/>
              </w:rPr>
              <w:t>2</w:t>
            </w:r>
          </w:p>
        </w:tc>
        <w:tc>
          <w:tcPr>
            <w:tcW w:w="1843" w:type="dxa"/>
            <w:shd w:val="clear" w:color="auto" w:fill="auto"/>
            <w:tcMar>
              <w:top w:w="80" w:type="dxa"/>
              <w:left w:w="100" w:type="dxa"/>
              <w:bottom w:w="80" w:type="dxa"/>
              <w:right w:w="80" w:type="dxa"/>
            </w:tcMar>
            <w:vAlign w:val="center"/>
          </w:tcPr>
          <w:p w14:paraId="467AC011" w14:textId="77777777" w:rsidR="00F3648E" w:rsidRPr="00C72C28" w:rsidRDefault="00F3648E" w:rsidP="00156BE9">
            <w:pPr>
              <w:spacing w:after="20"/>
              <w:ind w:left="20"/>
              <w:jc w:val="center"/>
              <w:rPr>
                <w:sz w:val="28"/>
                <w:szCs w:val="28"/>
              </w:rPr>
            </w:pPr>
            <w:r w:rsidRPr="00C72C28">
              <w:rPr>
                <w:sz w:val="28"/>
                <w:szCs w:val="28"/>
                <w:lang w:val="en-US"/>
              </w:rPr>
              <w:t>3</w:t>
            </w:r>
          </w:p>
        </w:tc>
        <w:tc>
          <w:tcPr>
            <w:tcW w:w="2895" w:type="dxa"/>
            <w:shd w:val="clear" w:color="auto" w:fill="auto"/>
            <w:tcMar>
              <w:top w:w="80" w:type="dxa"/>
              <w:left w:w="100" w:type="dxa"/>
              <w:bottom w:w="80" w:type="dxa"/>
              <w:right w:w="80" w:type="dxa"/>
            </w:tcMar>
            <w:vAlign w:val="center"/>
          </w:tcPr>
          <w:p w14:paraId="6E272BB5" w14:textId="77777777" w:rsidR="00F3648E" w:rsidRPr="00C72C28" w:rsidRDefault="00F3648E" w:rsidP="00156BE9">
            <w:pPr>
              <w:spacing w:after="20"/>
              <w:ind w:left="20"/>
              <w:jc w:val="center"/>
              <w:rPr>
                <w:sz w:val="28"/>
                <w:szCs w:val="28"/>
              </w:rPr>
            </w:pPr>
            <w:r w:rsidRPr="00C72C28">
              <w:rPr>
                <w:sz w:val="28"/>
                <w:szCs w:val="28"/>
                <w:lang w:val="en-US"/>
              </w:rPr>
              <w:t>4</w:t>
            </w:r>
          </w:p>
        </w:tc>
        <w:tc>
          <w:tcPr>
            <w:tcW w:w="1794" w:type="dxa"/>
            <w:shd w:val="clear" w:color="auto" w:fill="auto"/>
            <w:tcMar>
              <w:top w:w="80" w:type="dxa"/>
              <w:left w:w="100" w:type="dxa"/>
              <w:bottom w:w="80" w:type="dxa"/>
              <w:right w:w="80" w:type="dxa"/>
            </w:tcMar>
            <w:vAlign w:val="center"/>
          </w:tcPr>
          <w:p w14:paraId="6FC4BDAE" w14:textId="77777777" w:rsidR="00F3648E" w:rsidRPr="00C72C28" w:rsidRDefault="00F3648E" w:rsidP="00156BE9">
            <w:pPr>
              <w:spacing w:after="20"/>
              <w:ind w:left="20"/>
              <w:jc w:val="center"/>
              <w:rPr>
                <w:sz w:val="28"/>
                <w:szCs w:val="28"/>
              </w:rPr>
            </w:pPr>
            <w:r w:rsidRPr="00C72C28">
              <w:rPr>
                <w:sz w:val="28"/>
                <w:szCs w:val="28"/>
                <w:lang w:val="en-US"/>
              </w:rPr>
              <w:t>5</w:t>
            </w:r>
          </w:p>
        </w:tc>
      </w:tr>
      <w:tr w:rsidR="00F3648E" w14:paraId="3606BA07" w14:textId="77777777" w:rsidTr="00156BE9">
        <w:trPr>
          <w:trHeight w:val="518"/>
        </w:trPr>
        <w:tc>
          <w:tcPr>
            <w:tcW w:w="737" w:type="dxa"/>
            <w:shd w:val="clear" w:color="auto" w:fill="auto"/>
            <w:tcMar>
              <w:top w:w="80" w:type="dxa"/>
              <w:left w:w="100" w:type="dxa"/>
              <w:bottom w:w="80" w:type="dxa"/>
              <w:right w:w="80" w:type="dxa"/>
            </w:tcMar>
            <w:vAlign w:val="center"/>
          </w:tcPr>
          <w:p w14:paraId="476D13E9" w14:textId="77777777" w:rsidR="00F3648E" w:rsidRPr="00C72C28" w:rsidRDefault="00F3648E" w:rsidP="00421EAC">
            <w:pPr>
              <w:spacing w:after="20"/>
              <w:ind w:left="20"/>
              <w:jc w:val="both"/>
              <w:rPr>
                <w:sz w:val="28"/>
                <w:szCs w:val="28"/>
              </w:rPr>
            </w:pPr>
          </w:p>
        </w:tc>
        <w:tc>
          <w:tcPr>
            <w:tcW w:w="1701" w:type="dxa"/>
            <w:shd w:val="clear" w:color="auto" w:fill="auto"/>
            <w:tcMar>
              <w:top w:w="80" w:type="dxa"/>
              <w:left w:w="100" w:type="dxa"/>
              <w:bottom w:w="80" w:type="dxa"/>
              <w:right w:w="80" w:type="dxa"/>
            </w:tcMar>
            <w:vAlign w:val="center"/>
          </w:tcPr>
          <w:p w14:paraId="3EA1BE97" w14:textId="77777777" w:rsidR="00F3648E" w:rsidRPr="00C72C28" w:rsidRDefault="00F3648E" w:rsidP="00421EAC">
            <w:pPr>
              <w:spacing w:after="20"/>
              <w:ind w:left="20"/>
              <w:jc w:val="both"/>
              <w:rPr>
                <w:sz w:val="28"/>
                <w:szCs w:val="28"/>
              </w:rPr>
            </w:pPr>
          </w:p>
        </w:tc>
        <w:tc>
          <w:tcPr>
            <w:tcW w:w="1843" w:type="dxa"/>
            <w:shd w:val="clear" w:color="auto" w:fill="auto"/>
            <w:tcMar>
              <w:top w:w="80" w:type="dxa"/>
              <w:left w:w="100" w:type="dxa"/>
              <w:bottom w:w="80" w:type="dxa"/>
              <w:right w:w="80" w:type="dxa"/>
            </w:tcMar>
            <w:vAlign w:val="center"/>
          </w:tcPr>
          <w:p w14:paraId="5E1984BD" w14:textId="77777777" w:rsidR="00F3648E" w:rsidRPr="00C72C28" w:rsidRDefault="00F3648E" w:rsidP="00421EAC">
            <w:pPr>
              <w:spacing w:after="20"/>
              <w:ind w:left="20"/>
              <w:jc w:val="both"/>
              <w:rPr>
                <w:sz w:val="28"/>
                <w:szCs w:val="28"/>
              </w:rPr>
            </w:pPr>
          </w:p>
        </w:tc>
        <w:tc>
          <w:tcPr>
            <w:tcW w:w="2895" w:type="dxa"/>
            <w:shd w:val="clear" w:color="auto" w:fill="auto"/>
            <w:tcMar>
              <w:top w:w="80" w:type="dxa"/>
              <w:left w:w="100" w:type="dxa"/>
              <w:bottom w:w="80" w:type="dxa"/>
              <w:right w:w="80" w:type="dxa"/>
            </w:tcMar>
            <w:vAlign w:val="center"/>
          </w:tcPr>
          <w:p w14:paraId="1406375B" w14:textId="77777777" w:rsidR="00F3648E" w:rsidRPr="00C72C28" w:rsidRDefault="00F3648E" w:rsidP="00421EAC">
            <w:pPr>
              <w:spacing w:after="20"/>
              <w:ind w:left="20"/>
              <w:jc w:val="both"/>
              <w:rPr>
                <w:sz w:val="28"/>
                <w:szCs w:val="28"/>
              </w:rPr>
            </w:pPr>
          </w:p>
        </w:tc>
        <w:tc>
          <w:tcPr>
            <w:tcW w:w="1794" w:type="dxa"/>
            <w:shd w:val="clear" w:color="auto" w:fill="auto"/>
            <w:tcMar>
              <w:top w:w="80" w:type="dxa"/>
              <w:left w:w="100" w:type="dxa"/>
              <w:bottom w:w="80" w:type="dxa"/>
              <w:right w:w="80" w:type="dxa"/>
            </w:tcMar>
            <w:vAlign w:val="center"/>
          </w:tcPr>
          <w:p w14:paraId="4D8658BA" w14:textId="77777777" w:rsidR="00F3648E" w:rsidRPr="00C72C28" w:rsidRDefault="00F3648E" w:rsidP="00421EAC">
            <w:pPr>
              <w:spacing w:after="20"/>
              <w:ind w:left="20"/>
              <w:jc w:val="both"/>
              <w:rPr>
                <w:sz w:val="28"/>
                <w:szCs w:val="28"/>
              </w:rPr>
            </w:pPr>
          </w:p>
        </w:tc>
      </w:tr>
    </w:tbl>
    <w:p w14:paraId="3B1B6BF2" w14:textId="77777777" w:rsidR="00F3648E" w:rsidRDefault="00F3648E" w:rsidP="00F3648E">
      <w:pPr>
        <w:rPr>
          <w:b/>
          <w:bCs/>
        </w:rPr>
      </w:pPr>
      <w:r>
        <w:rPr>
          <w:b/>
          <w:bCs/>
          <w:color w:val="000000"/>
          <w:u w:color="000000"/>
        </w:rPr>
        <w:t xml:space="preserve"> </w:t>
      </w:r>
    </w:p>
    <w:p w14:paraId="2608EEBE" w14:textId="77777777" w:rsidR="00F3648E" w:rsidRPr="00C72C28" w:rsidRDefault="00F3648E" w:rsidP="00F3648E">
      <w:pPr>
        <w:rPr>
          <w:sz w:val="28"/>
          <w:szCs w:val="28"/>
        </w:rPr>
      </w:pPr>
      <w:r w:rsidRPr="00C72C28">
        <w:rPr>
          <w:bCs/>
          <w:color w:val="000000"/>
          <w:sz w:val="28"/>
          <w:szCs w:val="28"/>
          <w:u w:color="000000"/>
        </w:rPr>
        <w:t>2. Камералдық бақылау нәтижелері</w:t>
      </w:r>
    </w:p>
    <w:p w14:paraId="3FBBC1F8" w14:textId="77777777" w:rsidR="00F3648E" w:rsidRPr="006B37EC" w:rsidRDefault="00F3648E" w:rsidP="00F3648E">
      <w:pPr>
        <w:jc w:val="both"/>
      </w:pPr>
      <w:r>
        <w:rPr>
          <w:color w:val="000000"/>
          <w:sz w:val="28"/>
          <w:szCs w:val="28"/>
          <w:u w:color="000000"/>
          <w:lang w:val="en-US"/>
        </w:rPr>
        <w:t>     </w:t>
      </w:r>
      <w:r>
        <w:rPr>
          <w:color w:val="000000"/>
          <w:sz w:val="28"/>
          <w:szCs w:val="28"/>
          <w:u w:color="000000"/>
        </w:rPr>
        <w:t xml:space="preserve"> 8. Камералдық бақылау барысында мынадай уәкілетті мемлекеттік органдардан, банктерден және (немесе) жекелеген банк операцияларын жүзеге асыратын ұйымдардан мәліметтер алынды:</w:t>
      </w:r>
    </w:p>
    <w:tbl>
      <w:tblPr>
        <w:tblStyle w:val="TableNormal"/>
        <w:tblW w:w="9555"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DDEF"/>
        <w:tblLayout w:type="fixed"/>
        <w:tblLook w:val="04A0" w:firstRow="1" w:lastRow="0" w:firstColumn="1" w:lastColumn="0" w:noHBand="0" w:noVBand="1"/>
      </w:tblPr>
      <w:tblGrid>
        <w:gridCol w:w="764"/>
        <w:gridCol w:w="3059"/>
        <w:gridCol w:w="1911"/>
        <w:gridCol w:w="1910"/>
        <w:gridCol w:w="1911"/>
      </w:tblGrid>
      <w:tr w:rsidR="00F3648E" w:rsidRPr="00156BE9" w14:paraId="33B9279E" w14:textId="77777777" w:rsidTr="00156BE9">
        <w:trPr>
          <w:trHeight w:val="1986"/>
        </w:trPr>
        <w:tc>
          <w:tcPr>
            <w:tcW w:w="764" w:type="dxa"/>
            <w:shd w:val="clear" w:color="auto" w:fill="auto"/>
            <w:tcMar>
              <w:top w:w="80" w:type="dxa"/>
              <w:left w:w="100" w:type="dxa"/>
              <w:bottom w:w="80" w:type="dxa"/>
              <w:right w:w="80" w:type="dxa"/>
            </w:tcMar>
            <w:vAlign w:val="center"/>
          </w:tcPr>
          <w:p w14:paraId="210D23DB" w14:textId="2B9F0D86" w:rsidR="00F3648E" w:rsidRPr="00156BE9" w:rsidRDefault="00156BE9" w:rsidP="00421EAC">
            <w:pPr>
              <w:spacing w:after="20"/>
              <w:ind w:left="20"/>
              <w:jc w:val="both"/>
              <w:rPr>
                <w:sz w:val="28"/>
                <w:szCs w:val="28"/>
              </w:rPr>
            </w:pPr>
            <w:r w:rsidRPr="00156BE9">
              <w:rPr>
                <w:sz w:val="28"/>
                <w:szCs w:val="28"/>
                <w:lang w:val="en-US"/>
              </w:rPr>
              <w:t xml:space="preserve">№ </w:t>
            </w:r>
          </w:p>
        </w:tc>
        <w:tc>
          <w:tcPr>
            <w:tcW w:w="3059" w:type="dxa"/>
            <w:shd w:val="clear" w:color="auto" w:fill="auto"/>
            <w:tcMar>
              <w:top w:w="80" w:type="dxa"/>
              <w:left w:w="100" w:type="dxa"/>
              <w:bottom w:w="80" w:type="dxa"/>
              <w:right w:w="80" w:type="dxa"/>
            </w:tcMar>
            <w:vAlign w:val="center"/>
          </w:tcPr>
          <w:p w14:paraId="10255D75" w14:textId="77777777" w:rsidR="00F3648E" w:rsidRPr="00156BE9" w:rsidRDefault="00F3648E" w:rsidP="00421EAC">
            <w:pPr>
              <w:spacing w:after="20"/>
              <w:ind w:left="20"/>
              <w:jc w:val="both"/>
              <w:rPr>
                <w:sz w:val="28"/>
                <w:szCs w:val="28"/>
              </w:rPr>
            </w:pPr>
            <w:r w:rsidRPr="00156BE9">
              <w:rPr>
                <w:sz w:val="28"/>
                <w:szCs w:val="28"/>
              </w:rPr>
              <w:t>Уәкілетті мемлекеттік органның, банктің және (немесе) жекелеген банк операцияларын жүзеге асыратын ұйымның атауы</w:t>
            </w:r>
          </w:p>
        </w:tc>
        <w:tc>
          <w:tcPr>
            <w:tcW w:w="1911" w:type="dxa"/>
            <w:shd w:val="clear" w:color="auto" w:fill="auto"/>
            <w:tcMar>
              <w:top w:w="80" w:type="dxa"/>
              <w:left w:w="100" w:type="dxa"/>
              <w:bottom w:w="80" w:type="dxa"/>
              <w:right w:w="80" w:type="dxa"/>
            </w:tcMar>
            <w:vAlign w:val="center"/>
          </w:tcPr>
          <w:p w14:paraId="047EFD44" w14:textId="77777777" w:rsidR="00F3648E" w:rsidRPr="00156BE9" w:rsidRDefault="00F3648E" w:rsidP="00421EAC">
            <w:pPr>
              <w:spacing w:after="20"/>
              <w:ind w:left="20"/>
              <w:jc w:val="both"/>
              <w:rPr>
                <w:sz w:val="28"/>
                <w:szCs w:val="28"/>
              </w:rPr>
            </w:pPr>
            <w:r w:rsidRPr="00156BE9">
              <w:rPr>
                <w:sz w:val="28"/>
                <w:szCs w:val="28"/>
                <w:lang w:val="en-US"/>
              </w:rPr>
              <w:t>Сұрау жіберілген күні</w:t>
            </w:r>
          </w:p>
        </w:tc>
        <w:tc>
          <w:tcPr>
            <w:tcW w:w="1910" w:type="dxa"/>
            <w:shd w:val="clear" w:color="auto" w:fill="auto"/>
            <w:tcMar>
              <w:top w:w="80" w:type="dxa"/>
              <w:left w:w="100" w:type="dxa"/>
              <w:bottom w:w="80" w:type="dxa"/>
              <w:right w:w="80" w:type="dxa"/>
            </w:tcMar>
            <w:vAlign w:val="center"/>
          </w:tcPr>
          <w:p w14:paraId="16C6D02E" w14:textId="77777777" w:rsidR="00F3648E" w:rsidRPr="00156BE9" w:rsidRDefault="00F3648E" w:rsidP="00421EAC">
            <w:pPr>
              <w:spacing w:after="20"/>
              <w:ind w:left="20"/>
              <w:jc w:val="both"/>
              <w:rPr>
                <w:sz w:val="28"/>
                <w:szCs w:val="28"/>
              </w:rPr>
            </w:pPr>
            <w:r w:rsidRPr="00156BE9">
              <w:rPr>
                <w:sz w:val="28"/>
                <w:szCs w:val="28"/>
                <w:lang w:val="en-US"/>
              </w:rPr>
              <w:t>Жауап алынған күні</w:t>
            </w:r>
          </w:p>
        </w:tc>
        <w:tc>
          <w:tcPr>
            <w:tcW w:w="1911" w:type="dxa"/>
            <w:shd w:val="clear" w:color="auto" w:fill="auto"/>
            <w:tcMar>
              <w:top w:w="80" w:type="dxa"/>
              <w:left w:w="100" w:type="dxa"/>
              <w:bottom w:w="80" w:type="dxa"/>
              <w:right w:w="80" w:type="dxa"/>
            </w:tcMar>
            <w:vAlign w:val="center"/>
          </w:tcPr>
          <w:p w14:paraId="642D2A35" w14:textId="77777777" w:rsidR="00F3648E" w:rsidRPr="00156BE9" w:rsidRDefault="00F3648E" w:rsidP="00421EAC">
            <w:pPr>
              <w:spacing w:after="20"/>
              <w:ind w:left="20"/>
              <w:jc w:val="both"/>
              <w:rPr>
                <w:sz w:val="28"/>
                <w:szCs w:val="28"/>
              </w:rPr>
            </w:pPr>
            <w:r w:rsidRPr="00156BE9">
              <w:rPr>
                <w:sz w:val="28"/>
                <w:szCs w:val="28"/>
                <w:lang w:val="en-US"/>
              </w:rPr>
              <w:t>Сұрауға берілген жауаптың сипаттамасы</w:t>
            </w:r>
          </w:p>
        </w:tc>
      </w:tr>
      <w:tr w:rsidR="00F3648E" w:rsidRPr="00156BE9" w14:paraId="33B28645" w14:textId="77777777" w:rsidTr="00156BE9">
        <w:trPr>
          <w:trHeight w:val="224"/>
        </w:trPr>
        <w:tc>
          <w:tcPr>
            <w:tcW w:w="764" w:type="dxa"/>
            <w:shd w:val="clear" w:color="auto" w:fill="auto"/>
            <w:tcMar>
              <w:top w:w="80" w:type="dxa"/>
              <w:left w:w="100" w:type="dxa"/>
              <w:bottom w:w="80" w:type="dxa"/>
              <w:right w:w="80" w:type="dxa"/>
            </w:tcMar>
            <w:vAlign w:val="center"/>
          </w:tcPr>
          <w:p w14:paraId="6131B59C" w14:textId="77777777" w:rsidR="00F3648E" w:rsidRPr="00156BE9" w:rsidRDefault="00F3648E" w:rsidP="00156BE9">
            <w:pPr>
              <w:spacing w:after="20"/>
              <w:ind w:left="20"/>
              <w:jc w:val="center"/>
              <w:rPr>
                <w:sz w:val="28"/>
                <w:szCs w:val="28"/>
              </w:rPr>
            </w:pPr>
            <w:r w:rsidRPr="00156BE9">
              <w:rPr>
                <w:sz w:val="28"/>
                <w:szCs w:val="28"/>
                <w:lang w:val="en-US"/>
              </w:rPr>
              <w:t>1</w:t>
            </w:r>
          </w:p>
        </w:tc>
        <w:tc>
          <w:tcPr>
            <w:tcW w:w="3059" w:type="dxa"/>
            <w:shd w:val="clear" w:color="auto" w:fill="auto"/>
            <w:tcMar>
              <w:top w:w="80" w:type="dxa"/>
              <w:left w:w="100" w:type="dxa"/>
              <w:bottom w:w="80" w:type="dxa"/>
              <w:right w:w="80" w:type="dxa"/>
            </w:tcMar>
            <w:vAlign w:val="center"/>
          </w:tcPr>
          <w:p w14:paraId="4B10FA03" w14:textId="77777777" w:rsidR="00F3648E" w:rsidRPr="00156BE9" w:rsidRDefault="00F3648E" w:rsidP="00156BE9">
            <w:pPr>
              <w:spacing w:after="20"/>
              <w:ind w:left="20"/>
              <w:jc w:val="center"/>
              <w:rPr>
                <w:sz w:val="28"/>
                <w:szCs w:val="28"/>
              </w:rPr>
            </w:pPr>
            <w:r w:rsidRPr="00156BE9">
              <w:rPr>
                <w:sz w:val="28"/>
                <w:szCs w:val="28"/>
                <w:lang w:val="en-US"/>
              </w:rPr>
              <w:t>2</w:t>
            </w:r>
          </w:p>
        </w:tc>
        <w:tc>
          <w:tcPr>
            <w:tcW w:w="1911" w:type="dxa"/>
            <w:shd w:val="clear" w:color="auto" w:fill="auto"/>
            <w:tcMar>
              <w:top w:w="80" w:type="dxa"/>
              <w:left w:w="100" w:type="dxa"/>
              <w:bottom w:w="80" w:type="dxa"/>
              <w:right w:w="80" w:type="dxa"/>
            </w:tcMar>
            <w:vAlign w:val="center"/>
          </w:tcPr>
          <w:p w14:paraId="655424D9" w14:textId="77777777" w:rsidR="00F3648E" w:rsidRPr="00156BE9" w:rsidRDefault="00F3648E" w:rsidP="00156BE9">
            <w:pPr>
              <w:spacing w:after="20"/>
              <w:ind w:left="20"/>
              <w:jc w:val="center"/>
              <w:rPr>
                <w:sz w:val="28"/>
                <w:szCs w:val="28"/>
              </w:rPr>
            </w:pPr>
            <w:r w:rsidRPr="00156BE9">
              <w:rPr>
                <w:sz w:val="28"/>
                <w:szCs w:val="28"/>
                <w:lang w:val="en-US"/>
              </w:rPr>
              <w:t>3</w:t>
            </w:r>
          </w:p>
        </w:tc>
        <w:tc>
          <w:tcPr>
            <w:tcW w:w="1910" w:type="dxa"/>
            <w:shd w:val="clear" w:color="auto" w:fill="auto"/>
            <w:tcMar>
              <w:top w:w="80" w:type="dxa"/>
              <w:left w:w="100" w:type="dxa"/>
              <w:bottom w:w="80" w:type="dxa"/>
              <w:right w:w="80" w:type="dxa"/>
            </w:tcMar>
            <w:vAlign w:val="center"/>
          </w:tcPr>
          <w:p w14:paraId="681677EA" w14:textId="77777777" w:rsidR="00F3648E" w:rsidRPr="00156BE9" w:rsidRDefault="00F3648E" w:rsidP="00156BE9">
            <w:pPr>
              <w:spacing w:after="20"/>
              <w:ind w:left="20"/>
              <w:jc w:val="center"/>
              <w:rPr>
                <w:sz w:val="28"/>
                <w:szCs w:val="28"/>
              </w:rPr>
            </w:pPr>
            <w:r w:rsidRPr="00156BE9">
              <w:rPr>
                <w:sz w:val="28"/>
                <w:szCs w:val="28"/>
                <w:lang w:val="en-US"/>
              </w:rPr>
              <w:t>4</w:t>
            </w:r>
          </w:p>
        </w:tc>
        <w:tc>
          <w:tcPr>
            <w:tcW w:w="1911" w:type="dxa"/>
            <w:shd w:val="clear" w:color="auto" w:fill="auto"/>
            <w:tcMar>
              <w:top w:w="80" w:type="dxa"/>
              <w:left w:w="100" w:type="dxa"/>
              <w:bottom w:w="80" w:type="dxa"/>
              <w:right w:w="80" w:type="dxa"/>
            </w:tcMar>
            <w:vAlign w:val="center"/>
          </w:tcPr>
          <w:p w14:paraId="4103391B" w14:textId="77777777" w:rsidR="00F3648E" w:rsidRPr="00156BE9" w:rsidRDefault="00F3648E" w:rsidP="00156BE9">
            <w:pPr>
              <w:spacing w:after="20"/>
              <w:ind w:left="20"/>
              <w:jc w:val="center"/>
              <w:rPr>
                <w:sz w:val="28"/>
                <w:szCs w:val="28"/>
              </w:rPr>
            </w:pPr>
            <w:r w:rsidRPr="00156BE9">
              <w:rPr>
                <w:sz w:val="28"/>
                <w:szCs w:val="28"/>
                <w:lang w:val="en-US"/>
              </w:rPr>
              <w:t>5</w:t>
            </w:r>
          </w:p>
        </w:tc>
      </w:tr>
      <w:tr w:rsidR="00F3648E" w:rsidRPr="00156BE9" w14:paraId="301CD872" w14:textId="77777777" w:rsidTr="00156BE9">
        <w:trPr>
          <w:trHeight w:val="518"/>
        </w:trPr>
        <w:tc>
          <w:tcPr>
            <w:tcW w:w="764" w:type="dxa"/>
            <w:shd w:val="clear" w:color="auto" w:fill="auto"/>
            <w:tcMar>
              <w:top w:w="80" w:type="dxa"/>
              <w:left w:w="100" w:type="dxa"/>
              <w:bottom w:w="80" w:type="dxa"/>
              <w:right w:w="80" w:type="dxa"/>
            </w:tcMar>
            <w:vAlign w:val="center"/>
          </w:tcPr>
          <w:p w14:paraId="62D5C727" w14:textId="77777777" w:rsidR="00F3648E" w:rsidRPr="00156BE9" w:rsidRDefault="00F3648E" w:rsidP="00421EAC">
            <w:pPr>
              <w:spacing w:after="20"/>
              <w:ind w:left="20"/>
              <w:jc w:val="both"/>
              <w:rPr>
                <w:sz w:val="28"/>
                <w:szCs w:val="28"/>
              </w:rPr>
            </w:pPr>
          </w:p>
        </w:tc>
        <w:tc>
          <w:tcPr>
            <w:tcW w:w="3059" w:type="dxa"/>
            <w:shd w:val="clear" w:color="auto" w:fill="auto"/>
            <w:tcMar>
              <w:top w:w="80" w:type="dxa"/>
              <w:left w:w="100" w:type="dxa"/>
              <w:bottom w:w="80" w:type="dxa"/>
              <w:right w:w="80" w:type="dxa"/>
            </w:tcMar>
            <w:vAlign w:val="center"/>
          </w:tcPr>
          <w:p w14:paraId="3E4604F3" w14:textId="77777777" w:rsidR="00F3648E" w:rsidRPr="00156BE9" w:rsidRDefault="00F3648E" w:rsidP="00421EAC">
            <w:pPr>
              <w:spacing w:after="20"/>
              <w:ind w:left="20"/>
              <w:jc w:val="both"/>
              <w:rPr>
                <w:sz w:val="28"/>
                <w:szCs w:val="28"/>
              </w:rPr>
            </w:pPr>
          </w:p>
        </w:tc>
        <w:tc>
          <w:tcPr>
            <w:tcW w:w="1911" w:type="dxa"/>
            <w:shd w:val="clear" w:color="auto" w:fill="auto"/>
            <w:tcMar>
              <w:top w:w="80" w:type="dxa"/>
              <w:left w:w="100" w:type="dxa"/>
              <w:bottom w:w="80" w:type="dxa"/>
              <w:right w:w="80" w:type="dxa"/>
            </w:tcMar>
            <w:vAlign w:val="center"/>
          </w:tcPr>
          <w:p w14:paraId="1F38B9B1" w14:textId="77777777" w:rsidR="00F3648E" w:rsidRPr="00156BE9" w:rsidRDefault="00F3648E" w:rsidP="00421EAC">
            <w:pPr>
              <w:spacing w:after="20"/>
              <w:ind w:left="20"/>
              <w:jc w:val="both"/>
              <w:rPr>
                <w:sz w:val="28"/>
                <w:szCs w:val="28"/>
              </w:rPr>
            </w:pPr>
          </w:p>
        </w:tc>
        <w:tc>
          <w:tcPr>
            <w:tcW w:w="1910" w:type="dxa"/>
            <w:shd w:val="clear" w:color="auto" w:fill="auto"/>
            <w:tcMar>
              <w:top w:w="80" w:type="dxa"/>
              <w:left w:w="100" w:type="dxa"/>
              <w:bottom w:w="80" w:type="dxa"/>
              <w:right w:w="80" w:type="dxa"/>
            </w:tcMar>
            <w:vAlign w:val="center"/>
          </w:tcPr>
          <w:p w14:paraId="5E3885DA" w14:textId="77777777" w:rsidR="00F3648E" w:rsidRPr="00156BE9" w:rsidRDefault="00F3648E" w:rsidP="00421EAC">
            <w:pPr>
              <w:spacing w:after="20"/>
              <w:ind w:left="20"/>
              <w:jc w:val="both"/>
              <w:rPr>
                <w:sz w:val="28"/>
                <w:szCs w:val="28"/>
              </w:rPr>
            </w:pPr>
          </w:p>
        </w:tc>
        <w:tc>
          <w:tcPr>
            <w:tcW w:w="1911" w:type="dxa"/>
            <w:shd w:val="clear" w:color="auto" w:fill="auto"/>
            <w:tcMar>
              <w:top w:w="80" w:type="dxa"/>
              <w:left w:w="100" w:type="dxa"/>
              <w:bottom w:w="80" w:type="dxa"/>
              <w:right w:w="80" w:type="dxa"/>
            </w:tcMar>
            <w:vAlign w:val="center"/>
          </w:tcPr>
          <w:p w14:paraId="3973F222" w14:textId="77777777" w:rsidR="00F3648E" w:rsidRPr="00156BE9" w:rsidRDefault="00F3648E" w:rsidP="00421EAC">
            <w:pPr>
              <w:spacing w:after="20"/>
              <w:ind w:left="20"/>
              <w:jc w:val="both"/>
              <w:rPr>
                <w:sz w:val="28"/>
                <w:szCs w:val="28"/>
              </w:rPr>
            </w:pPr>
          </w:p>
        </w:tc>
      </w:tr>
    </w:tbl>
    <w:p w14:paraId="5DA85BF0" w14:textId="77777777" w:rsidR="00F3648E" w:rsidRPr="00156BE9" w:rsidRDefault="00F3648E" w:rsidP="00F3648E">
      <w:pPr>
        <w:widowControl w:val="0"/>
        <w:ind w:left="115" w:hanging="115"/>
        <w:jc w:val="both"/>
        <w:rPr>
          <w:sz w:val="28"/>
          <w:szCs w:val="28"/>
        </w:rPr>
      </w:pPr>
    </w:p>
    <w:p w14:paraId="1EDBEDD1" w14:textId="77777777" w:rsidR="00F3648E" w:rsidRPr="00156BE9" w:rsidRDefault="00F3648E" w:rsidP="00F3648E">
      <w:pPr>
        <w:jc w:val="both"/>
        <w:rPr>
          <w:sz w:val="28"/>
          <w:szCs w:val="28"/>
        </w:rPr>
      </w:pPr>
      <w:r w:rsidRPr="00156BE9">
        <w:rPr>
          <w:color w:val="000000"/>
          <w:sz w:val="28"/>
          <w:szCs w:val="28"/>
          <w:u w:color="000000"/>
          <w:lang w:val="en-US"/>
        </w:rPr>
        <w:t>     </w:t>
      </w:r>
      <w:r w:rsidRPr="00156BE9">
        <w:rPr>
          <w:color w:val="000000"/>
          <w:sz w:val="28"/>
          <w:szCs w:val="28"/>
          <w:u w:color="000000"/>
        </w:rPr>
        <w:t xml:space="preserve"> 9. Салықтық есептілік нысандарының деректерін мемлекеттік кірістер органы деректерімен, бақылау-касса машинасының (БКМ) қолма-қол ақша есебі кітабымен, БКМ бойынша фискалдық есеппен, банктік шоттармен салыстыру:</w:t>
      </w:r>
    </w:p>
    <w:tbl>
      <w:tblPr>
        <w:tblStyle w:val="TableNormal"/>
        <w:tblW w:w="9600"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DDEF"/>
        <w:tblLayout w:type="fixed"/>
        <w:tblLook w:val="04A0" w:firstRow="1" w:lastRow="0" w:firstColumn="1" w:lastColumn="0" w:noHBand="0" w:noVBand="1"/>
      </w:tblPr>
      <w:tblGrid>
        <w:gridCol w:w="622"/>
        <w:gridCol w:w="1276"/>
        <w:gridCol w:w="2268"/>
        <w:gridCol w:w="2234"/>
        <w:gridCol w:w="1600"/>
        <w:gridCol w:w="1600"/>
      </w:tblGrid>
      <w:tr w:rsidR="00F3648E" w:rsidRPr="00156BE9" w14:paraId="5BCD287A" w14:textId="77777777" w:rsidTr="00156BE9">
        <w:trPr>
          <w:trHeight w:val="1483"/>
        </w:trPr>
        <w:tc>
          <w:tcPr>
            <w:tcW w:w="622" w:type="dxa"/>
            <w:shd w:val="clear" w:color="auto" w:fill="auto"/>
            <w:tcMar>
              <w:top w:w="80" w:type="dxa"/>
              <w:left w:w="100" w:type="dxa"/>
              <w:bottom w:w="80" w:type="dxa"/>
              <w:right w:w="80" w:type="dxa"/>
            </w:tcMar>
            <w:vAlign w:val="center"/>
          </w:tcPr>
          <w:p w14:paraId="763F266A" w14:textId="6CAE21F1" w:rsidR="00F3648E" w:rsidRPr="00156BE9" w:rsidRDefault="00156BE9" w:rsidP="00421EAC">
            <w:pPr>
              <w:spacing w:after="20"/>
              <w:ind w:left="20"/>
              <w:jc w:val="both"/>
              <w:rPr>
                <w:sz w:val="28"/>
                <w:szCs w:val="28"/>
              </w:rPr>
            </w:pPr>
            <w:r w:rsidRPr="00156BE9">
              <w:rPr>
                <w:sz w:val="28"/>
                <w:szCs w:val="28"/>
                <w:lang w:val="en-US"/>
              </w:rPr>
              <w:t xml:space="preserve">№ </w:t>
            </w:r>
          </w:p>
        </w:tc>
        <w:tc>
          <w:tcPr>
            <w:tcW w:w="1276" w:type="dxa"/>
            <w:shd w:val="clear" w:color="auto" w:fill="auto"/>
            <w:tcMar>
              <w:top w:w="80" w:type="dxa"/>
              <w:left w:w="100" w:type="dxa"/>
              <w:bottom w:w="80" w:type="dxa"/>
              <w:right w:w="80" w:type="dxa"/>
            </w:tcMar>
            <w:vAlign w:val="center"/>
          </w:tcPr>
          <w:p w14:paraId="6FB1B940" w14:textId="77777777" w:rsidR="00F3648E" w:rsidRPr="00156BE9" w:rsidRDefault="00F3648E" w:rsidP="00421EAC">
            <w:pPr>
              <w:spacing w:after="20"/>
              <w:ind w:left="20"/>
              <w:jc w:val="both"/>
              <w:rPr>
                <w:sz w:val="28"/>
                <w:szCs w:val="28"/>
              </w:rPr>
            </w:pPr>
            <w:r w:rsidRPr="00156BE9">
              <w:rPr>
                <w:sz w:val="28"/>
                <w:szCs w:val="28"/>
                <w:lang w:val="en-US"/>
              </w:rPr>
              <w:t>Салықтық кезең</w:t>
            </w:r>
          </w:p>
        </w:tc>
        <w:tc>
          <w:tcPr>
            <w:tcW w:w="2268" w:type="dxa"/>
            <w:shd w:val="clear" w:color="auto" w:fill="auto"/>
            <w:tcMar>
              <w:top w:w="80" w:type="dxa"/>
              <w:left w:w="100" w:type="dxa"/>
              <w:bottom w:w="80" w:type="dxa"/>
              <w:right w:w="80" w:type="dxa"/>
            </w:tcMar>
            <w:vAlign w:val="center"/>
          </w:tcPr>
          <w:p w14:paraId="101CB920" w14:textId="77777777" w:rsidR="00F3648E" w:rsidRPr="00156BE9" w:rsidRDefault="00F3648E" w:rsidP="00421EAC">
            <w:pPr>
              <w:spacing w:after="20"/>
              <w:ind w:left="20"/>
              <w:jc w:val="both"/>
              <w:rPr>
                <w:sz w:val="28"/>
                <w:szCs w:val="28"/>
              </w:rPr>
            </w:pPr>
            <w:r w:rsidRPr="00156BE9">
              <w:rPr>
                <w:sz w:val="28"/>
                <w:szCs w:val="28"/>
              </w:rPr>
              <w:t>Салық төлеушінің деректері бойынша кіріс</w:t>
            </w:r>
          </w:p>
        </w:tc>
        <w:tc>
          <w:tcPr>
            <w:tcW w:w="2234" w:type="dxa"/>
            <w:shd w:val="clear" w:color="auto" w:fill="auto"/>
            <w:tcMar>
              <w:top w:w="80" w:type="dxa"/>
              <w:left w:w="100" w:type="dxa"/>
              <w:bottom w:w="80" w:type="dxa"/>
              <w:right w:w="80" w:type="dxa"/>
            </w:tcMar>
            <w:vAlign w:val="center"/>
          </w:tcPr>
          <w:p w14:paraId="38F6B141" w14:textId="77777777" w:rsidR="00F3648E" w:rsidRPr="00156BE9" w:rsidRDefault="00F3648E" w:rsidP="00421EAC">
            <w:pPr>
              <w:spacing w:after="20"/>
              <w:ind w:left="20"/>
              <w:jc w:val="both"/>
              <w:rPr>
                <w:sz w:val="28"/>
                <w:szCs w:val="28"/>
              </w:rPr>
            </w:pPr>
            <w:r w:rsidRPr="00156BE9">
              <w:rPr>
                <w:sz w:val="28"/>
                <w:szCs w:val="28"/>
              </w:rPr>
              <w:t>Мемлекеттік кірістер органы (камералдық бақылау) деректері бойынша кіріс</w:t>
            </w:r>
          </w:p>
        </w:tc>
        <w:tc>
          <w:tcPr>
            <w:tcW w:w="1600" w:type="dxa"/>
            <w:shd w:val="clear" w:color="auto" w:fill="auto"/>
            <w:tcMar>
              <w:top w:w="80" w:type="dxa"/>
              <w:left w:w="100" w:type="dxa"/>
              <w:bottom w:w="80" w:type="dxa"/>
              <w:right w:w="80" w:type="dxa"/>
            </w:tcMar>
            <w:vAlign w:val="center"/>
          </w:tcPr>
          <w:p w14:paraId="6AFAE007" w14:textId="77777777" w:rsidR="00F3648E" w:rsidRPr="00156BE9" w:rsidRDefault="00F3648E" w:rsidP="00421EAC">
            <w:pPr>
              <w:spacing w:after="20"/>
              <w:ind w:left="20"/>
              <w:jc w:val="both"/>
              <w:rPr>
                <w:sz w:val="28"/>
                <w:szCs w:val="28"/>
              </w:rPr>
            </w:pPr>
            <w:r w:rsidRPr="00156BE9">
              <w:rPr>
                <w:sz w:val="28"/>
                <w:szCs w:val="28"/>
                <w:lang w:val="en-US"/>
              </w:rPr>
              <w:t>Сәйкессіздік</w:t>
            </w:r>
          </w:p>
        </w:tc>
        <w:tc>
          <w:tcPr>
            <w:tcW w:w="1600" w:type="dxa"/>
            <w:shd w:val="clear" w:color="auto" w:fill="auto"/>
            <w:tcMar>
              <w:top w:w="80" w:type="dxa"/>
              <w:left w:w="100" w:type="dxa"/>
              <w:bottom w:w="80" w:type="dxa"/>
              <w:right w:w="80" w:type="dxa"/>
            </w:tcMar>
            <w:vAlign w:val="center"/>
          </w:tcPr>
          <w:p w14:paraId="35716F72" w14:textId="77777777" w:rsidR="00F3648E" w:rsidRPr="00156BE9" w:rsidRDefault="00F3648E" w:rsidP="00421EAC">
            <w:pPr>
              <w:spacing w:after="20"/>
              <w:ind w:left="20"/>
              <w:jc w:val="both"/>
              <w:rPr>
                <w:sz w:val="28"/>
                <w:szCs w:val="28"/>
              </w:rPr>
            </w:pPr>
            <w:r w:rsidRPr="00156BE9">
              <w:rPr>
                <w:sz w:val="28"/>
                <w:szCs w:val="28"/>
                <w:lang w:val="en-US"/>
              </w:rPr>
              <w:t>Сәйкессіздіктің себебі</w:t>
            </w:r>
          </w:p>
        </w:tc>
      </w:tr>
      <w:tr w:rsidR="00F3648E" w:rsidRPr="00156BE9" w14:paraId="65A84E30" w14:textId="77777777" w:rsidTr="00156BE9">
        <w:trPr>
          <w:trHeight w:val="224"/>
        </w:trPr>
        <w:tc>
          <w:tcPr>
            <w:tcW w:w="622" w:type="dxa"/>
            <w:shd w:val="clear" w:color="auto" w:fill="auto"/>
            <w:tcMar>
              <w:top w:w="80" w:type="dxa"/>
              <w:left w:w="100" w:type="dxa"/>
              <w:bottom w:w="80" w:type="dxa"/>
              <w:right w:w="80" w:type="dxa"/>
            </w:tcMar>
            <w:vAlign w:val="center"/>
          </w:tcPr>
          <w:p w14:paraId="6896B5C5" w14:textId="77777777" w:rsidR="00F3648E" w:rsidRPr="00156BE9" w:rsidRDefault="00F3648E" w:rsidP="00156BE9">
            <w:pPr>
              <w:spacing w:after="20"/>
              <w:ind w:left="20"/>
              <w:jc w:val="center"/>
              <w:rPr>
                <w:sz w:val="28"/>
                <w:szCs w:val="28"/>
              </w:rPr>
            </w:pPr>
            <w:r w:rsidRPr="00156BE9">
              <w:rPr>
                <w:sz w:val="28"/>
                <w:szCs w:val="28"/>
                <w:lang w:val="en-US"/>
              </w:rPr>
              <w:t>1</w:t>
            </w:r>
          </w:p>
        </w:tc>
        <w:tc>
          <w:tcPr>
            <w:tcW w:w="1276" w:type="dxa"/>
            <w:shd w:val="clear" w:color="auto" w:fill="auto"/>
            <w:tcMar>
              <w:top w:w="80" w:type="dxa"/>
              <w:left w:w="100" w:type="dxa"/>
              <w:bottom w:w="80" w:type="dxa"/>
              <w:right w:w="80" w:type="dxa"/>
            </w:tcMar>
            <w:vAlign w:val="center"/>
          </w:tcPr>
          <w:p w14:paraId="78C84485" w14:textId="77777777" w:rsidR="00F3648E" w:rsidRPr="00156BE9" w:rsidRDefault="00F3648E" w:rsidP="00156BE9">
            <w:pPr>
              <w:spacing w:after="20"/>
              <w:ind w:left="20"/>
              <w:jc w:val="center"/>
              <w:rPr>
                <w:sz w:val="28"/>
                <w:szCs w:val="28"/>
              </w:rPr>
            </w:pPr>
            <w:r w:rsidRPr="00156BE9">
              <w:rPr>
                <w:sz w:val="28"/>
                <w:szCs w:val="28"/>
                <w:lang w:val="en-US"/>
              </w:rPr>
              <w:t>2</w:t>
            </w:r>
          </w:p>
        </w:tc>
        <w:tc>
          <w:tcPr>
            <w:tcW w:w="2268" w:type="dxa"/>
            <w:shd w:val="clear" w:color="auto" w:fill="auto"/>
            <w:tcMar>
              <w:top w:w="80" w:type="dxa"/>
              <w:left w:w="100" w:type="dxa"/>
              <w:bottom w:w="80" w:type="dxa"/>
              <w:right w:w="80" w:type="dxa"/>
            </w:tcMar>
            <w:vAlign w:val="center"/>
          </w:tcPr>
          <w:p w14:paraId="35F9891E" w14:textId="77777777" w:rsidR="00F3648E" w:rsidRPr="00156BE9" w:rsidRDefault="00F3648E" w:rsidP="00156BE9">
            <w:pPr>
              <w:spacing w:after="20"/>
              <w:ind w:left="20"/>
              <w:jc w:val="center"/>
              <w:rPr>
                <w:sz w:val="28"/>
                <w:szCs w:val="28"/>
              </w:rPr>
            </w:pPr>
            <w:r w:rsidRPr="00156BE9">
              <w:rPr>
                <w:sz w:val="28"/>
                <w:szCs w:val="28"/>
                <w:lang w:val="en-US"/>
              </w:rPr>
              <w:t>3</w:t>
            </w:r>
          </w:p>
        </w:tc>
        <w:tc>
          <w:tcPr>
            <w:tcW w:w="2234" w:type="dxa"/>
            <w:shd w:val="clear" w:color="auto" w:fill="auto"/>
            <w:tcMar>
              <w:top w:w="80" w:type="dxa"/>
              <w:left w:w="100" w:type="dxa"/>
              <w:bottom w:w="80" w:type="dxa"/>
              <w:right w:w="80" w:type="dxa"/>
            </w:tcMar>
            <w:vAlign w:val="center"/>
          </w:tcPr>
          <w:p w14:paraId="410E25D4" w14:textId="77777777" w:rsidR="00F3648E" w:rsidRPr="00156BE9" w:rsidRDefault="00F3648E" w:rsidP="00156BE9">
            <w:pPr>
              <w:spacing w:after="20"/>
              <w:ind w:left="20"/>
              <w:jc w:val="center"/>
              <w:rPr>
                <w:sz w:val="28"/>
                <w:szCs w:val="28"/>
              </w:rPr>
            </w:pPr>
            <w:r w:rsidRPr="00156BE9">
              <w:rPr>
                <w:sz w:val="28"/>
                <w:szCs w:val="28"/>
                <w:lang w:val="en-US"/>
              </w:rPr>
              <w:t>4</w:t>
            </w:r>
          </w:p>
        </w:tc>
        <w:tc>
          <w:tcPr>
            <w:tcW w:w="1600" w:type="dxa"/>
            <w:shd w:val="clear" w:color="auto" w:fill="auto"/>
            <w:tcMar>
              <w:top w:w="80" w:type="dxa"/>
              <w:left w:w="100" w:type="dxa"/>
              <w:bottom w:w="80" w:type="dxa"/>
              <w:right w:w="80" w:type="dxa"/>
            </w:tcMar>
            <w:vAlign w:val="center"/>
          </w:tcPr>
          <w:p w14:paraId="56CE1F5D" w14:textId="77777777" w:rsidR="00F3648E" w:rsidRPr="00156BE9" w:rsidRDefault="00F3648E" w:rsidP="00156BE9">
            <w:pPr>
              <w:spacing w:after="20"/>
              <w:ind w:left="20"/>
              <w:jc w:val="center"/>
              <w:rPr>
                <w:sz w:val="28"/>
                <w:szCs w:val="28"/>
              </w:rPr>
            </w:pPr>
            <w:r w:rsidRPr="00156BE9">
              <w:rPr>
                <w:sz w:val="28"/>
                <w:szCs w:val="28"/>
                <w:lang w:val="en-US"/>
              </w:rPr>
              <w:t>5</w:t>
            </w:r>
          </w:p>
        </w:tc>
        <w:tc>
          <w:tcPr>
            <w:tcW w:w="1600" w:type="dxa"/>
            <w:shd w:val="clear" w:color="auto" w:fill="auto"/>
            <w:tcMar>
              <w:top w:w="80" w:type="dxa"/>
              <w:left w:w="100" w:type="dxa"/>
              <w:bottom w:w="80" w:type="dxa"/>
              <w:right w:w="80" w:type="dxa"/>
            </w:tcMar>
            <w:vAlign w:val="center"/>
          </w:tcPr>
          <w:p w14:paraId="3C961B76" w14:textId="77777777" w:rsidR="00F3648E" w:rsidRPr="00156BE9" w:rsidRDefault="00F3648E" w:rsidP="00156BE9">
            <w:pPr>
              <w:spacing w:after="20"/>
              <w:ind w:left="20"/>
              <w:jc w:val="center"/>
              <w:rPr>
                <w:sz w:val="28"/>
                <w:szCs w:val="28"/>
              </w:rPr>
            </w:pPr>
            <w:r w:rsidRPr="00156BE9">
              <w:rPr>
                <w:sz w:val="28"/>
                <w:szCs w:val="28"/>
                <w:lang w:val="en-US"/>
              </w:rPr>
              <w:t>6</w:t>
            </w:r>
          </w:p>
        </w:tc>
      </w:tr>
      <w:tr w:rsidR="00F3648E" w:rsidRPr="00156BE9" w14:paraId="3E897105" w14:textId="77777777" w:rsidTr="00156BE9">
        <w:trPr>
          <w:trHeight w:val="518"/>
        </w:trPr>
        <w:tc>
          <w:tcPr>
            <w:tcW w:w="622" w:type="dxa"/>
            <w:shd w:val="clear" w:color="auto" w:fill="auto"/>
            <w:tcMar>
              <w:top w:w="80" w:type="dxa"/>
              <w:left w:w="100" w:type="dxa"/>
              <w:bottom w:w="80" w:type="dxa"/>
              <w:right w:w="80" w:type="dxa"/>
            </w:tcMar>
            <w:vAlign w:val="center"/>
          </w:tcPr>
          <w:p w14:paraId="04CC7CDB" w14:textId="77777777" w:rsidR="00F3648E" w:rsidRPr="00156BE9" w:rsidRDefault="00F3648E" w:rsidP="00421EAC">
            <w:pPr>
              <w:spacing w:after="20"/>
              <w:ind w:left="20"/>
              <w:jc w:val="both"/>
              <w:rPr>
                <w:sz w:val="28"/>
                <w:szCs w:val="28"/>
              </w:rPr>
            </w:pPr>
          </w:p>
        </w:tc>
        <w:tc>
          <w:tcPr>
            <w:tcW w:w="1276" w:type="dxa"/>
            <w:shd w:val="clear" w:color="auto" w:fill="auto"/>
            <w:tcMar>
              <w:top w:w="80" w:type="dxa"/>
              <w:left w:w="100" w:type="dxa"/>
              <w:bottom w:w="80" w:type="dxa"/>
              <w:right w:w="80" w:type="dxa"/>
            </w:tcMar>
            <w:vAlign w:val="center"/>
          </w:tcPr>
          <w:p w14:paraId="33DE82E0" w14:textId="77777777" w:rsidR="00F3648E" w:rsidRPr="00156BE9" w:rsidRDefault="00F3648E" w:rsidP="00421EAC">
            <w:pPr>
              <w:spacing w:after="20"/>
              <w:ind w:left="20"/>
              <w:jc w:val="both"/>
              <w:rPr>
                <w:sz w:val="28"/>
                <w:szCs w:val="28"/>
              </w:rPr>
            </w:pPr>
          </w:p>
        </w:tc>
        <w:tc>
          <w:tcPr>
            <w:tcW w:w="2268" w:type="dxa"/>
            <w:shd w:val="clear" w:color="auto" w:fill="auto"/>
            <w:tcMar>
              <w:top w:w="80" w:type="dxa"/>
              <w:left w:w="100" w:type="dxa"/>
              <w:bottom w:w="80" w:type="dxa"/>
              <w:right w:w="80" w:type="dxa"/>
            </w:tcMar>
            <w:vAlign w:val="center"/>
          </w:tcPr>
          <w:p w14:paraId="7A4F9061" w14:textId="77777777" w:rsidR="00F3648E" w:rsidRPr="00156BE9" w:rsidRDefault="00F3648E" w:rsidP="00421EAC">
            <w:pPr>
              <w:spacing w:after="20"/>
              <w:ind w:left="20"/>
              <w:jc w:val="both"/>
              <w:rPr>
                <w:sz w:val="28"/>
                <w:szCs w:val="28"/>
              </w:rPr>
            </w:pPr>
          </w:p>
        </w:tc>
        <w:tc>
          <w:tcPr>
            <w:tcW w:w="2234" w:type="dxa"/>
            <w:shd w:val="clear" w:color="auto" w:fill="auto"/>
            <w:tcMar>
              <w:top w:w="80" w:type="dxa"/>
              <w:left w:w="100" w:type="dxa"/>
              <w:bottom w:w="80" w:type="dxa"/>
              <w:right w:w="80" w:type="dxa"/>
            </w:tcMar>
            <w:vAlign w:val="center"/>
          </w:tcPr>
          <w:p w14:paraId="5962E49B" w14:textId="77777777" w:rsidR="00F3648E" w:rsidRPr="00156BE9" w:rsidRDefault="00F3648E" w:rsidP="00421EAC">
            <w:pPr>
              <w:spacing w:after="20"/>
              <w:ind w:left="20"/>
              <w:jc w:val="both"/>
              <w:rPr>
                <w:sz w:val="28"/>
                <w:szCs w:val="28"/>
              </w:rPr>
            </w:pPr>
          </w:p>
        </w:tc>
        <w:tc>
          <w:tcPr>
            <w:tcW w:w="1600" w:type="dxa"/>
            <w:shd w:val="clear" w:color="auto" w:fill="auto"/>
            <w:tcMar>
              <w:top w:w="80" w:type="dxa"/>
              <w:left w:w="100" w:type="dxa"/>
              <w:bottom w:w="80" w:type="dxa"/>
              <w:right w:w="80" w:type="dxa"/>
            </w:tcMar>
            <w:vAlign w:val="center"/>
          </w:tcPr>
          <w:p w14:paraId="41E8E274" w14:textId="77777777" w:rsidR="00F3648E" w:rsidRPr="00156BE9" w:rsidRDefault="00F3648E" w:rsidP="00421EAC">
            <w:pPr>
              <w:spacing w:after="20"/>
              <w:ind w:left="20"/>
              <w:jc w:val="both"/>
              <w:rPr>
                <w:sz w:val="28"/>
                <w:szCs w:val="28"/>
              </w:rPr>
            </w:pPr>
          </w:p>
        </w:tc>
        <w:tc>
          <w:tcPr>
            <w:tcW w:w="1600" w:type="dxa"/>
            <w:shd w:val="clear" w:color="auto" w:fill="auto"/>
            <w:tcMar>
              <w:top w:w="80" w:type="dxa"/>
              <w:left w:w="100" w:type="dxa"/>
              <w:bottom w:w="80" w:type="dxa"/>
              <w:right w:w="80" w:type="dxa"/>
            </w:tcMar>
            <w:vAlign w:val="center"/>
          </w:tcPr>
          <w:p w14:paraId="1E44554F" w14:textId="77777777" w:rsidR="00F3648E" w:rsidRPr="00156BE9" w:rsidRDefault="00F3648E" w:rsidP="00421EAC">
            <w:pPr>
              <w:spacing w:after="20"/>
              <w:ind w:left="20"/>
              <w:jc w:val="both"/>
              <w:rPr>
                <w:sz w:val="28"/>
                <w:szCs w:val="28"/>
              </w:rPr>
            </w:pPr>
          </w:p>
        </w:tc>
      </w:tr>
    </w:tbl>
    <w:p w14:paraId="39C1A4EF" w14:textId="77777777" w:rsidR="00F3648E" w:rsidRDefault="00F3648E" w:rsidP="00F3648E">
      <w:pPr>
        <w:widowControl w:val="0"/>
        <w:ind w:left="115" w:hanging="115"/>
        <w:jc w:val="both"/>
      </w:pPr>
    </w:p>
    <w:p w14:paraId="54E12FAD" w14:textId="77777777" w:rsidR="00F3648E" w:rsidRDefault="00F3648E" w:rsidP="00F3648E">
      <w:r>
        <w:br/>
      </w:r>
    </w:p>
    <w:tbl>
      <w:tblPr>
        <w:tblStyle w:val="TableNormal"/>
        <w:tblW w:w="9612" w:type="dxa"/>
        <w:tblInd w:w="22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80"/>
        <w:gridCol w:w="1559"/>
        <w:gridCol w:w="2127"/>
        <w:gridCol w:w="2242"/>
        <w:gridCol w:w="1602"/>
        <w:gridCol w:w="1602"/>
      </w:tblGrid>
      <w:tr w:rsidR="00F3648E" w14:paraId="40F706E6" w14:textId="77777777" w:rsidTr="00156BE9">
        <w:trPr>
          <w:trHeight w:val="1986"/>
        </w:trPr>
        <w:tc>
          <w:tcPr>
            <w:tcW w:w="480" w:type="dxa"/>
            <w:tcBorders>
              <w:top w:val="single" w:sz="4" w:space="0" w:color="auto"/>
              <w:left w:val="single" w:sz="4" w:space="0" w:color="auto"/>
              <w:bottom w:val="single" w:sz="4" w:space="0" w:color="auto"/>
              <w:right w:val="single" w:sz="4" w:space="0" w:color="auto"/>
            </w:tcBorders>
            <w:shd w:val="clear" w:color="auto" w:fill="auto"/>
            <w:tcMar>
              <w:top w:w="80" w:type="dxa"/>
              <w:left w:w="100" w:type="dxa"/>
              <w:bottom w:w="80" w:type="dxa"/>
              <w:right w:w="80" w:type="dxa"/>
            </w:tcMar>
            <w:vAlign w:val="center"/>
          </w:tcPr>
          <w:p w14:paraId="5DEEEB4B" w14:textId="1E92F7CB" w:rsidR="00F3648E" w:rsidRPr="00B67025" w:rsidRDefault="00B67025" w:rsidP="00421EAC">
            <w:pPr>
              <w:spacing w:after="20"/>
              <w:ind w:left="20"/>
              <w:jc w:val="both"/>
              <w:rPr>
                <w:sz w:val="28"/>
                <w:szCs w:val="28"/>
              </w:rPr>
            </w:pPr>
            <w:r w:rsidRPr="00B67025">
              <w:rPr>
                <w:sz w:val="28"/>
                <w:szCs w:val="28"/>
                <w:lang w:val="en-US"/>
              </w:rPr>
              <w:lastRenderedPageBreak/>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80" w:type="dxa"/>
              <w:left w:w="100" w:type="dxa"/>
              <w:bottom w:w="80" w:type="dxa"/>
              <w:right w:w="80" w:type="dxa"/>
            </w:tcMar>
            <w:vAlign w:val="center"/>
          </w:tcPr>
          <w:p w14:paraId="31C58838" w14:textId="77777777" w:rsidR="00F3648E" w:rsidRPr="00B67025" w:rsidRDefault="00F3648E" w:rsidP="00421EAC">
            <w:pPr>
              <w:spacing w:after="20"/>
              <w:ind w:left="20"/>
              <w:jc w:val="both"/>
              <w:rPr>
                <w:sz w:val="28"/>
                <w:szCs w:val="28"/>
              </w:rPr>
            </w:pPr>
            <w:r w:rsidRPr="00B67025">
              <w:rPr>
                <w:sz w:val="28"/>
                <w:szCs w:val="28"/>
                <w:lang w:val="en-US"/>
              </w:rPr>
              <w:t>Салықтық кезең</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80" w:type="dxa"/>
              <w:left w:w="100" w:type="dxa"/>
              <w:bottom w:w="80" w:type="dxa"/>
              <w:right w:w="80" w:type="dxa"/>
            </w:tcMar>
            <w:vAlign w:val="center"/>
          </w:tcPr>
          <w:p w14:paraId="02079C5F" w14:textId="77777777" w:rsidR="00F3648E" w:rsidRPr="00B67025" w:rsidRDefault="00F3648E" w:rsidP="00421EAC">
            <w:pPr>
              <w:spacing w:after="20"/>
              <w:ind w:left="20"/>
              <w:jc w:val="both"/>
              <w:rPr>
                <w:sz w:val="28"/>
                <w:szCs w:val="28"/>
              </w:rPr>
            </w:pPr>
            <w:r w:rsidRPr="00B67025">
              <w:rPr>
                <w:sz w:val="28"/>
                <w:szCs w:val="28"/>
              </w:rPr>
              <w:t>Салық төлеушінің деректері бойынша шығыстар (шегерімдер)</w:t>
            </w:r>
          </w:p>
        </w:tc>
        <w:tc>
          <w:tcPr>
            <w:tcW w:w="2242" w:type="dxa"/>
            <w:tcBorders>
              <w:top w:val="single" w:sz="4" w:space="0" w:color="auto"/>
              <w:left w:val="single" w:sz="4" w:space="0" w:color="auto"/>
              <w:bottom w:val="single" w:sz="4" w:space="0" w:color="auto"/>
              <w:right w:val="single" w:sz="4" w:space="0" w:color="auto"/>
            </w:tcBorders>
            <w:shd w:val="clear" w:color="auto" w:fill="auto"/>
            <w:tcMar>
              <w:top w:w="80" w:type="dxa"/>
              <w:left w:w="100" w:type="dxa"/>
              <w:bottom w:w="80" w:type="dxa"/>
              <w:right w:w="80" w:type="dxa"/>
            </w:tcMar>
            <w:vAlign w:val="center"/>
          </w:tcPr>
          <w:p w14:paraId="79069BAF" w14:textId="77777777" w:rsidR="00F3648E" w:rsidRPr="00B67025" w:rsidRDefault="00F3648E" w:rsidP="00421EAC">
            <w:pPr>
              <w:spacing w:after="20"/>
              <w:ind w:left="20"/>
              <w:jc w:val="both"/>
              <w:rPr>
                <w:sz w:val="28"/>
                <w:szCs w:val="28"/>
              </w:rPr>
            </w:pPr>
            <w:r w:rsidRPr="00B67025">
              <w:rPr>
                <w:sz w:val="28"/>
                <w:szCs w:val="28"/>
              </w:rPr>
              <w:t>Мемлекеттік кірістер органы (камералдық бақылау) деректері бойынша шығыстар (шегерімдер)</w:t>
            </w:r>
          </w:p>
        </w:tc>
        <w:tc>
          <w:tcPr>
            <w:tcW w:w="1602" w:type="dxa"/>
            <w:tcBorders>
              <w:top w:val="single" w:sz="4" w:space="0" w:color="auto"/>
              <w:left w:val="single" w:sz="4" w:space="0" w:color="auto"/>
              <w:bottom w:val="single" w:sz="4" w:space="0" w:color="auto"/>
              <w:right w:val="single" w:sz="4" w:space="0" w:color="auto"/>
            </w:tcBorders>
            <w:shd w:val="clear" w:color="auto" w:fill="auto"/>
            <w:tcMar>
              <w:top w:w="80" w:type="dxa"/>
              <w:left w:w="100" w:type="dxa"/>
              <w:bottom w:w="80" w:type="dxa"/>
              <w:right w:w="80" w:type="dxa"/>
            </w:tcMar>
            <w:vAlign w:val="center"/>
          </w:tcPr>
          <w:p w14:paraId="0D8F8B1B" w14:textId="77777777" w:rsidR="00F3648E" w:rsidRPr="00B67025" w:rsidRDefault="00F3648E" w:rsidP="00421EAC">
            <w:pPr>
              <w:spacing w:after="20"/>
              <w:ind w:left="20"/>
              <w:jc w:val="both"/>
              <w:rPr>
                <w:sz w:val="28"/>
                <w:szCs w:val="28"/>
              </w:rPr>
            </w:pPr>
            <w:r w:rsidRPr="00B67025">
              <w:rPr>
                <w:sz w:val="28"/>
                <w:szCs w:val="28"/>
                <w:lang w:val="en-US"/>
              </w:rPr>
              <w:t>Сәйкессіздік</w:t>
            </w:r>
          </w:p>
        </w:tc>
        <w:tc>
          <w:tcPr>
            <w:tcW w:w="1602" w:type="dxa"/>
            <w:tcBorders>
              <w:top w:val="single" w:sz="4" w:space="0" w:color="auto"/>
              <w:left w:val="single" w:sz="4" w:space="0" w:color="auto"/>
              <w:bottom w:val="single" w:sz="4" w:space="0" w:color="auto"/>
              <w:right w:val="single" w:sz="4" w:space="0" w:color="auto"/>
            </w:tcBorders>
            <w:shd w:val="clear" w:color="auto" w:fill="auto"/>
            <w:tcMar>
              <w:top w:w="80" w:type="dxa"/>
              <w:left w:w="100" w:type="dxa"/>
              <w:bottom w:w="80" w:type="dxa"/>
              <w:right w:w="80" w:type="dxa"/>
            </w:tcMar>
            <w:vAlign w:val="center"/>
          </w:tcPr>
          <w:p w14:paraId="56D83F08" w14:textId="77777777" w:rsidR="00F3648E" w:rsidRPr="00B67025" w:rsidRDefault="00F3648E" w:rsidP="00421EAC">
            <w:pPr>
              <w:spacing w:after="20"/>
              <w:ind w:left="20"/>
              <w:jc w:val="both"/>
              <w:rPr>
                <w:sz w:val="28"/>
                <w:szCs w:val="28"/>
              </w:rPr>
            </w:pPr>
            <w:r w:rsidRPr="00B67025">
              <w:rPr>
                <w:sz w:val="28"/>
                <w:szCs w:val="28"/>
                <w:lang w:val="en-US"/>
              </w:rPr>
              <w:t>Сәйкессіздіктің себебі</w:t>
            </w:r>
          </w:p>
        </w:tc>
      </w:tr>
      <w:tr w:rsidR="00F3648E" w14:paraId="7299824F" w14:textId="77777777" w:rsidTr="00156BE9">
        <w:trPr>
          <w:trHeight w:val="224"/>
        </w:trPr>
        <w:tc>
          <w:tcPr>
            <w:tcW w:w="480" w:type="dxa"/>
            <w:tcBorders>
              <w:top w:val="single" w:sz="4" w:space="0" w:color="auto"/>
              <w:left w:val="single" w:sz="4" w:space="0" w:color="auto"/>
              <w:bottom w:val="single" w:sz="4" w:space="0" w:color="auto"/>
              <w:right w:val="single" w:sz="4" w:space="0" w:color="auto"/>
            </w:tcBorders>
            <w:shd w:val="clear" w:color="auto" w:fill="auto"/>
            <w:tcMar>
              <w:top w:w="80" w:type="dxa"/>
              <w:left w:w="100" w:type="dxa"/>
              <w:bottom w:w="80" w:type="dxa"/>
              <w:right w:w="80" w:type="dxa"/>
            </w:tcMar>
            <w:vAlign w:val="center"/>
          </w:tcPr>
          <w:p w14:paraId="5FD07C18" w14:textId="77777777" w:rsidR="00F3648E" w:rsidRPr="00B67025" w:rsidRDefault="00F3648E" w:rsidP="00B67025">
            <w:pPr>
              <w:spacing w:after="20"/>
              <w:ind w:left="20"/>
              <w:jc w:val="center"/>
              <w:rPr>
                <w:sz w:val="28"/>
                <w:szCs w:val="28"/>
              </w:rPr>
            </w:pPr>
            <w:r w:rsidRPr="00B67025">
              <w:rPr>
                <w:sz w:val="28"/>
                <w:szCs w:val="28"/>
                <w:lang w:val="en-US"/>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80" w:type="dxa"/>
              <w:left w:w="100" w:type="dxa"/>
              <w:bottom w:w="80" w:type="dxa"/>
              <w:right w:w="80" w:type="dxa"/>
            </w:tcMar>
            <w:vAlign w:val="center"/>
          </w:tcPr>
          <w:p w14:paraId="5C359D0D" w14:textId="77777777" w:rsidR="00F3648E" w:rsidRPr="00B67025" w:rsidRDefault="00F3648E" w:rsidP="00B67025">
            <w:pPr>
              <w:spacing w:after="20"/>
              <w:ind w:left="20"/>
              <w:jc w:val="center"/>
              <w:rPr>
                <w:sz w:val="28"/>
                <w:szCs w:val="28"/>
              </w:rPr>
            </w:pPr>
            <w:r w:rsidRPr="00B67025">
              <w:rPr>
                <w:sz w:val="28"/>
                <w:szCs w:val="28"/>
                <w:lang w:val="en-US"/>
              </w:rPr>
              <w:t>2</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80" w:type="dxa"/>
              <w:left w:w="100" w:type="dxa"/>
              <w:bottom w:w="80" w:type="dxa"/>
              <w:right w:w="80" w:type="dxa"/>
            </w:tcMar>
            <w:vAlign w:val="center"/>
          </w:tcPr>
          <w:p w14:paraId="0FD6F0FD" w14:textId="77777777" w:rsidR="00F3648E" w:rsidRPr="00B67025" w:rsidRDefault="00F3648E" w:rsidP="00B67025">
            <w:pPr>
              <w:spacing w:after="20"/>
              <w:ind w:left="20"/>
              <w:jc w:val="center"/>
              <w:rPr>
                <w:sz w:val="28"/>
                <w:szCs w:val="28"/>
              </w:rPr>
            </w:pPr>
            <w:r w:rsidRPr="00B67025">
              <w:rPr>
                <w:sz w:val="28"/>
                <w:szCs w:val="28"/>
                <w:lang w:val="en-US"/>
              </w:rPr>
              <w:t>3</w:t>
            </w:r>
          </w:p>
        </w:tc>
        <w:tc>
          <w:tcPr>
            <w:tcW w:w="2242" w:type="dxa"/>
            <w:tcBorders>
              <w:top w:val="single" w:sz="4" w:space="0" w:color="auto"/>
              <w:left w:val="single" w:sz="4" w:space="0" w:color="auto"/>
              <w:bottom w:val="single" w:sz="4" w:space="0" w:color="auto"/>
              <w:right w:val="single" w:sz="4" w:space="0" w:color="auto"/>
            </w:tcBorders>
            <w:shd w:val="clear" w:color="auto" w:fill="auto"/>
            <w:tcMar>
              <w:top w:w="80" w:type="dxa"/>
              <w:left w:w="100" w:type="dxa"/>
              <w:bottom w:w="80" w:type="dxa"/>
              <w:right w:w="80" w:type="dxa"/>
            </w:tcMar>
            <w:vAlign w:val="center"/>
          </w:tcPr>
          <w:p w14:paraId="43E7D7A7" w14:textId="77777777" w:rsidR="00F3648E" w:rsidRPr="00B67025" w:rsidRDefault="00F3648E" w:rsidP="00B67025">
            <w:pPr>
              <w:spacing w:after="20"/>
              <w:ind w:left="20"/>
              <w:jc w:val="center"/>
              <w:rPr>
                <w:sz w:val="28"/>
                <w:szCs w:val="28"/>
              </w:rPr>
            </w:pPr>
            <w:r w:rsidRPr="00B67025">
              <w:rPr>
                <w:sz w:val="28"/>
                <w:szCs w:val="28"/>
                <w:lang w:val="en-US"/>
              </w:rPr>
              <w:t>4</w:t>
            </w:r>
          </w:p>
        </w:tc>
        <w:tc>
          <w:tcPr>
            <w:tcW w:w="1602" w:type="dxa"/>
            <w:tcBorders>
              <w:top w:val="single" w:sz="4" w:space="0" w:color="auto"/>
              <w:left w:val="single" w:sz="4" w:space="0" w:color="auto"/>
              <w:bottom w:val="single" w:sz="4" w:space="0" w:color="auto"/>
              <w:right w:val="single" w:sz="4" w:space="0" w:color="auto"/>
            </w:tcBorders>
            <w:shd w:val="clear" w:color="auto" w:fill="auto"/>
            <w:tcMar>
              <w:top w:w="80" w:type="dxa"/>
              <w:left w:w="100" w:type="dxa"/>
              <w:bottom w:w="80" w:type="dxa"/>
              <w:right w:w="80" w:type="dxa"/>
            </w:tcMar>
            <w:vAlign w:val="center"/>
          </w:tcPr>
          <w:p w14:paraId="3048EEEC" w14:textId="77777777" w:rsidR="00F3648E" w:rsidRPr="00B67025" w:rsidRDefault="00F3648E" w:rsidP="00B67025">
            <w:pPr>
              <w:spacing w:after="20"/>
              <w:ind w:left="20"/>
              <w:jc w:val="center"/>
              <w:rPr>
                <w:sz w:val="28"/>
                <w:szCs w:val="28"/>
              </w:rPr>
            </w:pPr>
            <w:r w:rsidRPr="00B67025">
              <w:rPr>
                <w:sz w:val="28"/>
                <w:szCs w:val="28"/>
                <w:lang w:val="en-US"/>
              </w:rPr>
              <w:t>5</w:t>
            </w:r>
          </w:p>
        </w:tc>
        <w:tc>
          <w:tcPr>
            <w:tcW w:w="1602" w:type="dxa"/>
            <w:tcBorders>
              <w:top w:val="single" w:sz="4" w:space="0" w:color="auto"/>
              <w:left w:val="single" w:sz="4" w:space="0" w:color="auto"/>
              <w:bottom w:val="single" w:sz="4" w:space="0" w:color="auto"/>
              <w:right w:val="single" w:sz="4" w:space="0" w:color="auto"/>
            </w:tcBorders>
            <w:shd w:val="clear" w:color="auto" w:fill="auto"/>
            <w:tcMar>
              <w:top w:w="80" w:type="dxa"/>
              <w:left w:w="100" w:type="dxa"/>
              <w:bottom w:w="80" w:type="dxa"/>
              <w:right w:w="80" w:type="dxa"/>
            </w:tcMar>
            <w:vAlign w:val="center"/>
          </w:tcPr>
          <w:p w14:paraId="7902919F" w14:textId="77777777" w:rsidR="00F3648E" w:rsidRPr="00B67025" w:rsidRDefault="00F3648E" w:rsidP="00B67025">
            <w:pPr>
              <w:spacing w:after="20"/>
              <w:ind w:left="20"/>
              <w:jc w:val="center"/>
              <w:rPr>
                <w:sz w:val="28"/>
                <w:szCs w:val="28"/>
              </w:rPr>
            </w:pPr>
            <w:r w:rsidRPr="00B67025">
              <w:rPr>
                <w:sz w:val="28"/>
                <w:szCs w:val="28"/>
                <w:lang w:val="en-US"/>
              </w:rPr>
              <w:t>6</w:t>
            </w:r>
          </w:p>
        </w:tc>
      </w:tr>
      <w:tr w:rsidR="00F3648E" w14:paraId="34692658" w14:textId="77777777" w:rsidTr="00156BE9">
        <w:trPr>
          <w:trHeight w:val="518"/>
        </w:trPr>
        <w:tc>
          <w:tcPr>
            <w:tcW w:w="480" w:type="dxa"/>
            <w:tcBorders>
              <w:top w:val="single" w:sz="4" w:space="0" w:color="auto"/>
              <w:left w:val="single" w:sz="4" w:space="0" w:color="auto"/>
              <w:bottom w:val="single" w:sz="4" w:space="0" w:color="auto"/>
              <w:right w:val="single" w:sz="4" w:space="0" w:color="auto"/>
            </w:tcBorders>
            <w:shd w:val="clear" w:color="auto" w:fill="auto"/>
            <w:tcMar>
              <w:top w:w="80" w:type="dxa"/>
              <w:left w:w="100" w:type="dxa"/>
              <w:bottom w:w="80" w:type="dxa"/>
              <w:right w:w="80" w:type="dxa"/>
            </w:tcMar>
            <w:vAlign w:val="center"/>
          </w:tcPr>
          <w:p w14:paraId="06291327" w14:textId="77777777" w:rsidR="00F3648E" w:rsidRDefault="00F3648E" w:rsidP="00421EAC">
            <w:pPr>
              <w:spacing w:after="20"/>
              <w:ind w:left="20"/>
              <w:jc w:val="both"/>
            </w:pPr>
          </w:p>
        </w:tc>
        <w:tc>
          <w:tcPr>
            <w:tcW w:w="1559" w:type="dxa"/>
            <w:tcBorders>
              <w:top w:val="single" w:sz="4" w:space="0" w:color="auto"/>
              <w:left w:val="single" w:sz="4" w:space="0" w:color="auto"/>
              <w:bottom w:val="single" w:sz="4" w:space="0" w:color="auto"/>
              <w:right w:val="single" w:sz="4" w:space="0" w:color="auto"/>
            </w:tcBorders>
            <w:shd w:val="clear" w:color="auto" w:fill="auto"/>
            <w:tcMar>
              <w:top w:w="80" w:type="dxa"/>
              <w:left w:w="100" w:type="dxa"/>
              <w:bottom w:w="80" w:type="dxa"/>
              <w:right w:w="80" w:type="dxa"/>
            </w:tcMar>
            <w:vAlign w:val="center"/>
          </w:tcPr>
          <w:p w14:paraId="70D07BC8" w14:textId="77777777" w:rsidR="00F3648E" w:rsidRDefault="00F3648E" w:rsidP="00421EAC">
            <w:pPr>
              <w:spacing w:after="20"/>
              <w:ind w:left="20"/>
              <w:jc w:val="both"/>
            </w:pPr>
          </w:p>
        </w:tc>
        <w:tc>
          <w:tcPr>
            <w:tcW w:w="2127" w:type="dxa"/>
            <w:tcBorders>
              <w:top w:val="single" w:sz="4" w:space="0" w:color="auto"/>
              <w:left w:val="single" w:sz="4" w:space="0" w:color="auto"/>
              <w:bottom w:val="single" w:sz="4" w:space="0" w:color="auto"/>
              <w:right w:val="single" w:sz="4" w:space="0" w:color="auto"/>
            </w:tcBorders>
            <w:shd w:val="clear" w:color="auto" w:fill="auto"/>
            <w:tcMar>
              <w:top w:w="80" w:type="dxa"/>
              <w:left w:w="100" w:type="dxa"/>
              <w:bottom w:w="80" w:type="dxa"/>
              <w:right w:w="80" w:type="dxa"/>
            </w:tcMar>
            <w:vAlign w:val="center"/>
          </w:tcPr>
          <w:p w14:paraId="0929A5D7" w14:textId="77777777" w:rsidR="00F3648E" w:rsidRDefault="00F3648E" w:rsidP="00421EAC">
            <w:pPr>
              <w:spacing w:after="20"/>
              <w:ind w:left="20"/>
              <w:jc w:val="both"/>
            </w:pPr>
          </w:p>
        </w:tc>
        <w:tc>
          <w:tcPr>
            <w:tcW w:w="2242" w:type="dxa"/>
            <w:tcBorders>
              <w:top w:val="single" w:sz="4" w:space="0" w:color="auto"/>
              <w:left w:val="single" w:sz="4" w:space="0" w:color="auto"/>
              <w:bottom w:val="single" w:sz="4" w:space="0" w:color="auto"/>
              <w:right w:val="single" w:sz="4" w:space="0" w:color="auto"/>
            </w:tcBorders>
            <w:shd w:val="clear" w:color="auto" w:fill="auto"/>
            <w:tcMar>
              <w:top w:w="80" w:type="dxa"/>
              <w:left w:w="100" w:type="dxa"/>
              <w:bottom w:w="80" w:type="dxa"/>
              <w:right w:w="80" w:type="dxa"/>
            </w:tcMar>
            <w:vAlign w:val="center"/>
          </w:tcPr>
          <w:p w14:paraId="1DCBD817" w14:textId="77777777" w:rsidR="00F3648E" w:rsidRDefault="00F3648E" w:rsidP="00421EAC">
            <w:pPr>
              <w:spacing w:after="20"/>
              <w:ind w:left="20"/>
              <w:jc w:val="both"/>
            </w:pPr>
          </w:p>
        </w:tc>
        <w:tc>
          <w:tcPr>
            <w:tcW w:w="1602" w:type="dxa"/>
            <w:tcBorders>
              <w:top w:val="single" w:sz="4" w:space="0" w:color="auto"/>
              <w:left w:val="single" w:sz="4" w:space="0" w:color="auto"/>
              <w:bottom w:val="single" w:sz="4" w:space="0" w:color="auto"/>
              <w:right w:val="single" w:sz="4" w:space="0" w:color="auto"/>
            </w:tcBorders>
            <w:shd w:val="clear" w:color="auto" w:fill="auto"/>
            <w:tcMar>
              <w:top w:w="80" w:type="dxa"/>
              <w:left w:w="100" w:type="dxa"/>
              <w:bottom w:w="80" w:type="dxa"/>
              <w:right w:w="80" w:type="dxa"/>
            </w:tcMar>
            <w:vAlign w:val="center"/>
          </w:tcPr>
          <w:p w14:paraId="302D9990" w14:textId="77777777" w:rsidR="00F3648E" w:rsidRDefault="00F3648E" w:rsidP="00421EAC">
            <w:pPr>
              <w:spacing w:after="20"/>
              <w:ind w:left="20"/>
              <w:jc w:val="both"/>
            </w:pPr>
          </w:p>
        </w:tc>
        <w:tc>
          <w:tcPr>
            <w:tcW w:w="1602" w:type="dxa"/>
            <w:tcBorders>
              <w:top w:val="single" w:sz="4" w:space="0" w:color="auto"/>
              <w:left w:val="single" w:sz="4" w:space="0" w:color="auto"/>
              <w:bottom w:val="single" w:sz="4" w:space="0" w:color="auto"/>
              <w:right w:val="single" w:sz="4" w:space="0" w:color="auto"/>
            </w:tcBorders>
            <w:shd w:val="clear" w:color="auto" w:fill="auto"/>
            <w:tcMar>
              <w:top w:w="80" w:type="dxa"/>
              <w:left w:w="100" w:type="dxa"/>
              <w:bottom w:w="80" w:type="dxa"/>
              <w:right w:w="80" w:type="dxa"/>
            </w:tcMar>
            <w:vAlign w:val="center"/>
          </w:tcPr>
          <w:p w14:paraId="6068ED6C" w14:textId="77777777" w:rsidR="00F3648E" w:rsidRDefault="00F3648E" w:rsidP="00421EAC">
            <w:pPr>
              <w:spacing w:after="20"/>
              <w:ind w:left="20"/>
              <w:jc w:val="both"/>
            </w:pPr>
          </w:p>
        </w:tc>
      </w:tr>
    </w:tbl>
    <w:p w14:paraId="40F0DD34" w14:textId="77777777" w:rsidR="00F3648E" w:rsidRDefault="00F3648E" w:rsidP="00F3648E">
      <w:pPr>
        <w:widowControl w:val="0"/>
        <w:ind w:left="115" w:hanging="115"/>
      </w:pPr>
    </w:p>
    <w:p w14:paraId="7362E88F" w14:textId="77777777" w:rsidR="00F3648E" w:rsidRDefault="00F3648E" w:rsidP="00F3648E">
      <w:r>
        <w:br/>
      </w:r>
    </w:p>
    <w:tbl>
      <w:tblPr>
        <w:tblStyle w:val="TableNormal"/>
        <w:tblW w:w="9672"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DDEF"/>
        <w:tblLayout w:type="fixed"/>
        <w:tblLook w:val="04A0" w:firstRow="1" w:lastRow="0" w:firstColumn="1" w:lastColumn="0" w:noHBand="0" w:noVBand="1"/>
      </w:tblPr>
      <w:tblGrid>
        <w:gridCol w:w="480"/>
        <w:gridCol w:w="1559"/>
        <w:gridCol w:w="1985"/>
        <w:gridCol w:w="2424"/>
        <w:gridCol w:w="1612"/>
        <w:gridCol w:w="1612"/>
      </w:tblGrid>
      <w:tr w:rsidR="00F3648E" w:rsidRPr="00232E44" w14:paraId="361709F5" w14:textId="77777777" w:rsidTr="00232E44">
        <w:trPr>
          <w:trHeight w:val="1986"/>
        </w:trPr>
        <w:tc>
          <w:tcPr>
            <w:tcW w:w="480" w:type="dxa"/>
            <w:shd w:val="clear" w:color="auto" w:fill="auto"/>
            <w:tcMar>
              <w:top w:w="80" w:type="dxa"/>
              <w:left w:w="100" w:type="dxa"/>
              <w:bottom w:w="80" w:type="dxa"/>
              <w:right w:w="80" w:type="dxa"/>
            </w:tcMar>
            <w:vAlign w:val="center"/>
          </w:tcPr>
          <w:p w14:paraId="34809988" w14:textId="5FD6C97E" w:rsidR="00F3648E" w:rsidRPr="00232E44" w:rsidRDefault="00232E44" w:rsidP="00421EAC">
            <w:pPr>
              <w:spacing w:after="20"/>
              <w:ind w:left="20"/>
              <w:jc w:val="both"/>
              <w:rPr>
                <w:sz w:val="28"/>
                <w:szCs w:val="28"/>
              </w:rPr>
            </w:pPr>
            <w:r w:rsidRPr="00232E44">
              <w:rPr>
                <w:sz w:val="28"/>
                <w:szCs w:val="28"/>
                <w:lang w:val="en-US"/>
              </w:rPr>
              <w:t xml:space="preserve">№ </w:t>
            </w:r>
          </w:p>
        </w:tc>
        <w:tc>
          <w:tcPr>
            <w:tcW w:w="1559" w:type="dxa"/>
            <w:shd w:val="clear" w:color="auto" w:fill="auto"/>
            <w:tcMar>
              <w:top w:w="80" w:type="dxa"/>
              <w:left w:w="100" w:type="dxa"/>
              <w:bottom w:w="80" w:type="dxa"/>
              <w:right w:w="80" w:type="dxa"/>
            </w:tcMar>
            <w:vAlign w:val="center"/>
          </w:tcPr>
          <w:p w14:paraId="448EB951" w14:textId="77777777" w:rsidR="00F3648E" w:rsidRPr="00232E44" w:rsidRDefault="00F3648E" w:rsidP="00421EAC">
            <w:pPr>
              <w:spacing w:after="20"/>
              <w:ind w:left="20"/>
              <w:jc w:val="both"/>
              <w:rPr>
                <w:sz w:val="28"/>
                <w:szCs w:val="28"/>
              </w:rPr>
            </w:pPr>
            <w:r w:rsidRPr="00232E44">
              <w:rPr>
                <w:sz w:val="28"/>
                <w:szCs w:val="28"/>
                <w:lang w:val="en-US"/>
              </w:rPr>
              <w:t>Салықтық кезең</w:t>
            </w:r>
          </w:p>
        </w:tc>
        <w:tc>
          <w:tcPr>
            <w:tcW w:w="1985" w:type="dxa"/>
            <w:shd w:val="clear" w:color="auto" w:fill="auto"/>
            <w:tcMar>
              <w:top w:w="80" w:type="dxa"/>
              <w:left w:w="100" w:type="dxa"/>
              <w:bottom w:w="80" w:type="dxa"/>
              <w:right w:w="80" w:type="dxa"/>
            </w:tcMar>
            <w:vAlign w:val="center"/>
          </w:tcPr>
          <w:p w14:paraId="32683A22" w14:textId="77777777" w:rsidR="00F3648E" w:rsidRPr="00232E44" w:rsidRDefault="00F3648E" w:rsidP="00421EAC">
            <w:pPr>
              <w:spacing w:after="20"/>
              <w:ind w:left="20"/>
              <w:jc w:val="both"/>
              <w:rPr>
                <w:sz w:val="28"/>
                <w:szCs w:val="28"/>
              </w:rPr>
            </w:pPr>
            <w:r w:rsidRPr="00232E44">
              <w:rPr>
                <w:sz w:val="28"/>
                <w:szCs w:val="28"/>
              </w:rPr>
              <w:t>Салық төлеушінің деректері бойынша салық салынатын табыс</w:t>
            </w:r>
          </w:p>
        </w:tc>
        <w:tc>
          <w:tcPr>
            <w:tcW w:w="2424" w:type="dxa"/>
            <w:shd w:val="clear" w:color="auto" w:fill="auto"/>
            <w:tcMar>
              <w:top w:w="80" w:type="dxa"/>
              <w:left w:w="100" w:type="dxa"/>
              <w:bottom w:w="80" w:type="dxa"/>
              <w:right w:w="80" w:type="dxa"/>
            </w:tcMar>
            <w:vAlign w:val="center"/>
          </w:tcPr>
          <w:p w14:paraId="638AFECB" w14:textId="77777777" w:rsidR="00F3648E" w:rsidRPr="00232E44" w:rsidRDefault="00F3648E" w:rsidP="00421EAC">
            <w:pPr>
              <w:spacing w:after="20"/>
              <w:ind w:left="20"/>
              <w:jc w:val="both"/>
              <w:rPr>
                <w:sz w:val="28"/>
                <w:szCs w:val="28"/>
              </w:rPr>
            </w:pPr>
            <w:r w:rsidRPr="00232E44">
              <w:rPr>
                <w:sz w:val="28"/>
                <w:szCs w:val="28"/>
              </w:rPr>
              <w:t>Мемлекеттік кірістер органы (камералдық бақылау) деректері бойынша салық салынатын табыс</w:t>
            </w:r>
          </w:p>
        </w:tc>
        <w:tc>
          <w:tcPr>
            <w:tcW w:w="1612" w:type="dxa"/>
            <w:shd w:val="clear" w:color="auto" w:fill="auto"/>
            <w:tcMar>
              <w:top w:w="80" w:type="dxa"/>
              <w:left w:w="100" w:type="dxa"/>
              <w:bottom w:w="80" w:type="dxa"/>
              <w:right w:w="80" w:type="dxa"/>
            </w:tcMar>
            <w:vAlign w:val="center"/>
          </w:tcPr>
          <w:p w14:paraId="665DA6C8" w14:textId="77777777" w:rsidR="00F3648E" w:rsidRPr="00232E44" w:rsidRDefault="00F3648E" w:rsidP="00421EAC">
            <w:pPr>
              <w:spacing w:after="20"/>
              <w:ind w:left="20"/>
              <w:jc w:val="both"/>
              <w:rPr>
                <w:sz w:val="28"/>
                <w:szCs w:val="28"/>
              </w:rPr>
            </w:pPr>
            <w:r w:rsidRPr="00232E44">
              <w:rPr>
                <w:sz w:val="28"/>
                <w:szCs w:val="28"/>
                <w:lang w:val="en-US"/>
              </w:rPr>
              <w:t>Сәйкессіздік</w:t>
            </w:r>
          </w:p>
        </w:tc>
        <w:tc>
          <w:tcPr>
            <w:tcW w:w="1612" w:type="dxa"/>
            <w:shd w:val="clear" w:color="auto" w:fill="auto"/>
            <w:tcMar>
              <w:top w:w="80" w:type="dxa"/>
              <w:left w:w="100" w:type="dxa"/>
              <w:bottom w:w="80" w:type="dxa"/>
              <w:right w:w="80" w:type="dxa"/>
            </w:tcMar>
            <w:vAlign w:val="center"/>
          </w:tcPr>
          <w:p w14:paraId="31D43C38" w14:textId="77777777" w:rsidR="00F3648E" w:rsidRPr="00232E44" w:rsidRDefault="00F3648E" w:rsidP="00421EAC">
            <w:pPr>
              <w:spacing w:after="20"/>
              <w:ind w:left="20"/>
              <w:jc w:val="both"/>
              <w:rPr>
                <w:sz w:val="28"/>
                <w:szCs w:val="28"/>
              </w:rPr>
            </w:pPr>
            <w:r w:rsidRPr="00232E44">
              <w:rPr>
                <w:sz w:val="28"/>
                <w:szCs w:val="28"/>
                <w:lang w:val="en-US"/>
              </w:rPr>
              <w:t>Сәйкессіздіктің себебі</w:t>
            </w:r>
          </w:p>
        </w:tc>
      </w:tr>
      <w:tr w:rsidR="00F3648E" w:rsidRPr="00232E44" w14:paraId="23497D7E" w14:textId="77777777" w:rsidTr="00232E44">
        <w:trPr>
          <w:trHeight w:val="224"/>
        </w:trPr>
        <w:tc>
          <w:tcPr>
            <w:tcW w:w="480" w:type="dxa"/>
            <w:shd w:val="clear" w:color="auto" w:fill="auto"/>
            <w:tcMar>
              <w:top w:w="80" w:type="dxa"/>
              <w:left w:w="100" w:type="dxa"/>
              <w:bottom w:w="80" w:type="dxa"/>
              <w:right w:w="80" w:type="dxa"/>
            </w:tcMar>
            <w:vAlign w:val="center"/>
          </w:tcPr>
          <w:p w14:paraId="2CE5DF23" w14:textId="77777777" w:rsidR="00F3648E" w:rsidRPr="00232E44" w:rsidRDefault="00F3648E" w:rsidP="00232E44">
            <w:pPr>
              <w:spacing w:after="20"/>
              <w:ind w:left="20"/>
              <w:jc w:val="center"/>
              <w:rPr>
                <w:sz w:val="28"/>
                <w:szCs w:val="28"/>
              </w:rPr>
            </w:pPr>
            <w:r w:rsidRPr="00232E44">
              <w:rPr>
                <w:sz w:val="28"/>
                <w:szCs w:val="28"/>
                <w:lang w:val="en-US"/>
              </w:rPr>
              <w:t>1</w:t>
            </w:r>
          </w:p>
        </w:tc>
        <w:tc>
          <w:tcPr>
            <w:tcW w:w="1559" w:type="dxa"/>
            <w:shd w:val="clear" w:color="auto" w:fill="auto"/>
            <w:tcMar>
              <w:top w:w="80" w:type="dxa"/>
              <w:left w:w="100" w:type="dxa"/>
              <w:bottom w:w="80" w:type="dxa"/>
              <w:right w:w="80" w:type="dxa"/>
            </w:tcMar>
            <w:vAlign w:val="center"/>
          </w:tcPr>
          <w:p w14:paraId="09AE011C" w14:textId="77777777" w:rsidR="00F3648E" w:rsidRPr="00232E44" w:rsidRDefault="00F3648E" w:rsidP="00232E44">
            <w:pPr>
              <w:spacing w:after="20"/>
              <w:ind w:left="20"/>
              <w:jc w:val="center"/>
              <w:rPr>
                <w:sz w:val="28"/>
                <w:szCs w:val="28"/>
              </w:rPr>
            </w:pPr>
            <w:r w:rsidRPr="00232E44">
              <w:rPr>
                <w:sz w:val="28"/>
                <w:szCs w:val="28"/>
                <w:lang w:val="en-US"/>
              </w:rPr>
              <w:t>2</w:t>
            </w:r>
          </w:p>
        </w:tc>
        <w:tc>
          <w:tcPr>
            <w:tcW w:w="1985" w:type="dxa"/>
            <w:shd w:val="clear" w:color="auto" w:fill="auto"/>
            <w:tcMar>
              <w:top w:w="80" w:type="dxa"/>
              <w:left w:w="100" w:type="dxa"/>
              <w:bottom w:w="80" w:type="dxa"/>
              <w:right w:w="80" w:type="dxa"/>
            </w:tcMar>
            <w:vAlign w:val="center"/>
          </w:tcPr>
          <w:p w14:paraId="736D35E8" w14:textId="77777777" w:rsidR="00F3648E" w:rsidRPr="00232E44" w:rsidRDefault="00F3648E" w:rsidP="00232E44">
            <w:pPr>
              <w:spacing w:after="20"/>
              <w:ind w:left="20"/>
              <w:jc w:val="center"/>
              <w:rPr>
                <w:sz w:val="28"/>
                <w:szCs w:val="28"/>
              </w:rPr>
            </w:pPr>
            <w:r w:rsidRPr="00232E44">
              <w:rPr>
                <w:sz w:val="28"/>
                <w:szCs w:val="28"/>
                <w:lang w:val="en-US"/>
              </w:rPr>
              <w:t>3</w:t>
            </w:r>
          </w:p>
        </w:tc>
        <w:tc>
          <w:tcPr>
            <w:tcW w:w="2424" w:type="dxa"/>
            <w:shd w:val="clear" w:color="auto" w:fill="auto"/>
            <w:tcMar>
              <w:top w:w="80" w:type="dxa"/>
              <w:left w:w="100" w:type="dxa"/>
              <w:bottom w:w="80" w:type="dxa"/>
              <w:right w:w="80" w:type="dxa"/>
            </w:tcMar>
            <w:vAlign w:val="center"/>
          </w:tcPr>
          <w:p w14:paraId="3FBA01F6" w14:textId="77777777" w:rsidR="00F3648E" w:rsidRPr="00232E44" w:rsidRDefault="00F3648E" w:rsidP="00232E44">
            <w:pPr>
              <w:spacing w:after="20"/>
              <w:ind w:left="20"/>
              <w:jc w:val="center"/>
              <w:rPr>
                <w:sz w:val="28"/>
                <w:szCs w:val="28"/>
              </w:rPr>
            </w:pPr>
            <w:r w:rsidRPr="00232E44">
              <w:rPr>
                <w:sz w:val="28"/>
                <w:szCs w:val="28"/>
                <w:lang w:val="en-US"/>
              </w:rPr>
              <w:t>4</w:t>
            </w:r>
          </w:p>
        </w:tc>
        <w:tc>
          <w:tcPr>
            <w:tcW w:w="1612" w:type="dxa"/>
            <w:shd w:val="clear" w:color="auto" w:fill="auto"/>
            <w:tcMar>
              <w:top w:w="80" w:type="dxa"/>
              <w:left w:w="100" w:type="dxa"/>
              <w:bottom w:w="80" w:type="dxa"/>
              <w:right w:w="80" w:type="dxa"/>
            </w:tcMar>
            <w:vAlign w:val="center"/>
          </w:tcPr>
          <w:p w14:paraId="5DEA1DCC" w14:textId="77777777" w:rsidR="00F3648E" w:rsidRPr="00232E44" w:rsidRDefault="00F3648E" w:rsidP="00232E44">
            <w:pPr>
              <w:spacing w:after="20"/>
              <w:ind w:left="20"/>
              <w:jc w:val="center"/>
              <w:rPr>
                <w:sz w:val="28"/>
                <w:szCs w:val="28"/>
              </w:rPr>
            </w:pPr>
            <w:r w:rsidRPr="00232E44">
              <w:rPr>
                <w:sz w:val="28"/>
                <w:szCs w:val="28"/>
                <w:lang w:val="en-US"/>
              </w:rPr>
              <w:t>5</w:t>
            </w:r>
          </w:p>
        </w:tc>
        <w:tc>
          <w:tcPr>
            <w:tcW w:w="1612" w:type="dxa"/>
            <w:shd w:val="clear" w:color="auto" w:fill="auto"/>
            <w:tcMar>
              <w:top w:w="80" w:type="dxa"/>
              <w:left w:w="100" w:type="dxa"/>
              <w:bottom w:w="80" w:type="dxa"/>
              <w:right w:w="80" w:type="dxa"/>
            </w:tcMar>
            <w:vAlign w:val="center"/>
          </w:tcPr>
          <w:p w14:paraId="7985F65E" w14:textId="77777777" w:rsidR="00F3648E" w:rsidRPr="00232E44" w:rsidRDefault="00F3648E" w:rsidP="00232E44">
            <w:pPr>
              <w:spacing w:after="20"/>
              <w:ind w:left="20"/>
              <w:jc w:val="center"/>
              <w:rPr>
                <w:sz w:val="28"/>
                <w:szCs w:val="28"/>
              </w:rPr>
            </w:pPr>
            <w:r w:rsidRPr="00232E44">
              <w:rPr>
                <w:sz w:val="28"/>
                <w:szCs w:val="28"/>
                <w:lang w:val="en-US"/>
              </w:rPr>
              <w:t>6</w:t>
            </w:r>
          </w:p>
        </w:tc>
      </w:tr>
      <w:tr w:rsidR="00F3648E" w:rsidRPr="00232E44" w14:paraId="416BA790" w14:textId="77777777" w:rsidTr="00232E44">
        <w:trPr>
          <w:trHeight w:val="518"/>
        </w:trPr>
        <w:tc>
          <w:tcPr>
            <w:tcW w:w="480" w:type="dxa"/>
            <w:shd w:val="clear" w:color="auto" w:fill="auto"/>
            <w:tcMar>
              <w:top w:w="80" w:type="dxa"/>
              <w:left w:w="100" w:type="dxa"/>
              <w:bottom w:w="80" w:type="dxa"/>
              <w:right w:w="80" w:type="dxa"/>
            </w:tcMar>
            <w:vAlign w:val="center"/>
          </w:tcPr>
          <w:p w14:paraId="556022AA" w14:textId="77777777" w:rsidR="00F3648E" w:rsidRPr="00232E44" w:rsidRDefault="00F3648E" w:rsidP="00421EAC">
            <w:pPr>
              <w:spacing w:after="20"/>
              <w:ind w:left="20"/>
              <w:jc w:val="both"/>
              <w:rPr>
                <w:sz w:val="28"/>
                <w:szCs w:val="28"/>
              </w:rPr>
            </w:pPr>
          </w:p>
        </w:tc>
        <w:tc>
          <w:tcPr>
            <w:tcW w:w="1559" w:type="dxa"/>
            <w:shd w:val="clear" w:color="auto" w:fill="auto"/>
            <w:tcMar>
              <w:top w:w="80" w:type="dxa"/>
              <w:left w:w="100" w:type="dxa"/>
              <w:bottom w:w="80" w:type="dxa"/>
              <w:right w:w="80" w:type="dxa"/>
            </w:tcMar>
            <w:vAlign w:val="center"/>
          </w:tcPr>
          <w:p w14:paraId="641EB011" w14:textId="77777777" w:rsidR="00F3648E" w:rsidRPr="00232E44" w:rsidRDefault="00F3648E" w:rsidP="00421EAC">
            <w:pPr>
              <w:spacing w:after="20"/>
              <w:ind w:left="20"/>
              <w:jc w:val="both"/>
              <w:rPr>
                <w:sz w:val="28"/>
                <w:szCs w:val="28"/>
              </w:rPr>
            </w:pPr>
          </w:p>
        </w:tc>
        <w:tc>
          <w:tcPr>
            <w:tcW w:w="1985" w:type="dxa"/>
            <w:shd w:val="clear" w:color="auto" w:fill="auto"/>
            <w:tcMar>
              <w:top w:w="80" w:type="dxa"/>
              <w:left w:w="100" w:type="dxa"/>
              <w:bottom w:w="80" w:type="dxa"/>
              <w:right w:w="80" w:type="dxa"/>
            </w:tcMar>
            <w:vAlign w:val="center"/>
          </w:tcPr>
          <w:p w14:paraId="085573FD" w14:textId="77777777" w:rsidR="00F3648E" w:rsidRPr="00232E44" w:rsidRDefault="00F3648E" w:rsidP="00421EAC">
            <w:pPr>
              <w:spacing w:after="20"/>
              <w:ind w:left="20"/>
              <w:jc w:val="both"/>
              <w:rPr>
                <w:sz w:val="28"/>
                <w:szCs w:val="28"/>
              </w:rPr>
            </w:pPr>
          </w:p>
        </w:tc>
        <w:tc>
          <w:tcPr>
            <w:tcW w:w="2424" w:type="dxa"/>
            <w:shd w:val="clear" w:color="auto" w:fill="auto"/>
            <w:tcMar>
              <w:top w:w="80" w:type="dxa"/>
              <w:left w:w="100" w:type="dxa"/>
              <w:bottom w:w="80" w:type="dxa"/>
              <w:right w:w="80" w:type="dxa"/>
            </w:tcMar>
            <w:vAlign w:val="center"/>
          </w:tcPr>
          <w:p w14:paraId="514F7565" w14:textId="77777777" w:rsidR="00F3648E" w:rsidRPr="00232E44" w:rsidRDefault="00F3648E" w:rsidP="00421EAC">
            <w:pPr>
              <w:spacing w:after="20"/>
              <w:ind w:left="20"/>
              <w:jc w:val="both"/>
              <w:rPr>
                <w:sz w:val="28"/>
                <w:szCs w:val="28"/>
              </w:rPr>
            </w:pPr>
          </w:p>
        </w:tc>
        <w:tc>
          <w:tcPr>
            <w:tcW w:w="1612" w:type="dxa"/>
            <w:shd w:val="clear" w:color="auto" w:fill="auto"/>
            <w:tcMar>
              <w:top w:w="80" w:type="dxa"/>
              <w:left w:w="100" w:type="dxa"/>
              <w:bottom w:w="80" w:type="dxa"/>
              <w:right w:w="80" w:type="dxa"/>
            </w:tcMar>
            <w:vAlign w:val="center"/>
          </w:tcPr>
          <w:p w14:paraId="70577E47" w14:textId="77777777" w:rsidR="00F3648E" w:rsidRPr="00232E44" w:rsidRDefault="00F3648E" w:rsidP="00421EAC">
            <w:pPr>
              <w:spacing w:after="20"/>
              <w:ind w:left="20"/>
              <w:jc w:val="both"/>
              <w:rPr>
                <w:sz w:val="28"/>
                <w:szCs w:val="28"/>
              </w:rPr>
            </w:pPr>
          </w:p>
        </w:tc>
        <w:tc>
          <w:tcPr>
            <w:tcW w:w="1612" w:type="dxa"/>
            <w:shd w:val="clear" w:color="auto" w:fill="auto"/>
            <w:tcMar>
              <w:top w:w="80" w:type="dxa"/>
              <w:left w:w="100" w:type="dxa"/>
              <w:bottom w:w="80" w:type="dxa"/>
              <w:right w:w="80" w:type="dxa"/>
            </w:tcMar>
            <w:vAlign w:val="center"/>
          </w:tcPr>
          <w:p w14:paraId="67945AC8" w14:textId="77777777" w:rsidR="00F3648E" w:rsidRPr="00232E44" w:rsidRDefault="00F3648E" w:rsidP="00421EAC">
            <w:pPr>
              <w:spacing w:after="20"/>
              <w:ind w:left="20"/>
              <w:jc w:val="both"/>
              <w:rPr>
                <w:sz w:val="28"/>
                <w:szCs w:val="28"/>
              </w:rPr>
            </w:pPr>
          </w:p>
        </w:tc>
      </w:tr>
    </w:tbl>
    <w:p w14:paraId="5A081148" w14:textId="77777777" w:rsidR="00F3648E" w:rsidRDefault="00F3648E" w:rsidP="00F3648E">
      <w:pPr>
        <w:widowControl w:val="0"/>
        <w:ind w:left="115" w:hanging="115"/>
      </w:pPr>
    </w:p>
    <w:p w14:paraId="028BEC6C" w14:textId="77777777" w:rsidR="00F3648E" w:rsidRDefault="00F3648E" w:rsidP="00F3648E">
      <w:r>
        <w:br/>
      </w:r>
    </w:p>
    <w:tbl>
      <w:tblPr>
        <w:tblStyle w:val="TableNormal"/>
        <w:tblW w:w="9720"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DDEF"/>
        <w:tblLayout w:type="fixed"/>
        <w:tblLook w:val="04A0" w:firstRow="1" w:lastRow="0" w:firstColumn="1" w:lastColumn="0" w:noHBand="0" w:noVBand="1"/>
      </w:tblPr>
      <w:tblGrid>
        <w:gridCol w:w="622"/>
        <w:gridCol w:w="1559"/>
        <w:gridCol w:w="1843"/>
        <w:gridCol w:w="2456"/>
        <w:gridCol w:w="1620"/>
        <w:gridCol w:w="1620"/>
      </w:tblGrid>
      <w:tr w:rsidR="00F3648E" w14:paraId="4EB56368" w14:textId="77777777" w:rsidTr="00232E44">
        <w:trPr>
          <w:trHeight w:val="1483"/>
        </w:trPr>
        <w:tc>
          <w:tcPr>
            <w:tcW w:w="622" w:type="dxa"/>
            <w:shd w:val="clear" w:color="auto" w:fill="auto"/>
            <w:tcMar>
              <w:top w:w="80" w:type="dxa"/>
              <w:left w:w="100" w:type="dxa"/>
              <w:bottom w:w="80" w:type="dxa"/>
              <w:right w:w="80" w:type="dxa"/>
            </w:tcMar>
            <w:vAlign w:val="center"/>
          </w:tcPr>
          <w:p w14:paraId="4CF9A8FA" w14:textId="2773C4A7" w:rsidR="00F3648E" w:rsidRPr="00AD187F" w:rsidRDefault="00AD187F" w:rsidP="00421EAC">
            <w:pPr>
              <w:spacing w:after="20"/>
              <w:ind w:left="20"/>
              <w:jc w:val="both"/>
              <w:rPr>
                <w:sz w:val="28"/>
                <w:szCs w:val="28"/>
              </w:rPr>
            </w:pPr>
            <w:r w:rsidRPr="00AD187F">
              <w:rPr>
                <w:sz w:val="28"/>
                <w:szCs w:val="28"/>
                <w:lang w:val="en-US"/>
              </w:rPr>
              <w:t xml:space="preserve">№ </w:t>
            </w:r>
          </w:p>
        </w:tc>
        <w:tc>
          <w:tcPr>
            <w:tcW w:w="1559" w:type="dxa"/>
            <w:shd w:val="clear" w:color="auto" w:fill="auto"/>
            <w:tcMar>
              <w:top w:w="80" w:type="dxa"/>
              <w:left w:w="100" w:type="dxa"/>
              <w:bottom w:w="80" w:type="dxa"/>
              <w:right w:w="80" w:type="dxa"/>
            </w:tcMar>
            <w:vAlign w:val="center"/>
          </w:tcPr>
          <w:p w14:paraId="20D44C13" w14:textId="77777777" w:rsidR="00F3648E" w:rsidRPr="00AD187F" w:rsidRDefault="00F3648E" w:rsidP="00421EAC">
            <w:pPr>
              <w:spacing w:after="20"/>
              <w:ind w:left="20"/>
              <w:jc w:val="both"/>
              <w:rPr>
                <w:sz w:val="28"/>
                <w:szCs w:val="28"/>
              </w:rPr>
            </w:pPr>
            <w:r w:rsidRPr="00AD187F">
              <w:rPr>
                <w:sz w:val="28"/>
                <w:szCs w:val="28"/>
                <w:lang w:val="en-US"/>
              </w:rPr>
              <w:t>Салықтық кезең</w:t>
            </w:r>
          </w:p>
        </w:tc>
        <w:tc>
          <w:tcPr>
            <w:tcW w:w="1843" w:type="dxa"/>
            <w:shd w:val="clear" w:color="auto" w:fill="auto"/>
            <w:tcMar>
              <w:top w:w="80" w:type="dxa"/>
              <w:left w:w="100" w:type="dxa"/>
              <w:bottom w:w="80" w:type="dxa"/>
              <w:right w:w="80" w:type="dxa"/>
            </w:tcMar>
            <w:vAlign w:val="center"/>
          </w:tcPr>
          <w:p w14:paraId="0B7749CD" w14:textId="77777777" w:rsidR="00F3648E" w:rsidRPr="00AD187F" w:rsidRDefault="00F3648E" w:rsidP="00421EAC">
            <w:pPr>
              <w:spacing w:after="20"/>
              <w:ind w:left="20"/>
              <w:jc w:val="both"/>
              <w:rPr>
                <w:sz w:val="28"/>
                <w:szCs w:val="28"/>
              </w:rPr>
            </w:pPr>
            <w:r w:rsidRPr="00AD187F">
              <w:rPr>
                <w:sz w:val="28"/>
                <w:szCs w:val="28"/>
              </w:rPr>
              <w:t>Салық төлеушінің деректері бойынша залал</w:t>
            </w:r>
          </w:p>
        </w:tc>
        <w:tc>
          <w:tcPr>
            <w:tcW w:w="2456" w:type="dxa"/>
            <w:shd w:val="clear" w:color="auto" w:fill="auto"/>
            <w:tcMar>
              <w:top w:w="80" w:type="dxa"/>
              <w:left w:w="100" w:type="dxa"/>
              <w:bottom w:w="80" w:type="dxa"/>
              <w:right w:w="80" w:type="dxa"/>
            </w:tcMar>
            <w:vAlign w:val="center"/>
          </w:tcPr>
          <w:p w14:paraId="7A56E93A" w14:textId="77777777" w:rsidR="00F3648E" w:rsidRPr="00AD187F" w:rsidRDefault="00F3648E" w:rsidP="00421EAC">
            <w:pPr>
              <w:spacing w:after="20"/>
              <w:ind w:left="20"/>
              <w:jc w:val="both"/>
              <w:rPr>
                <w:sz w:val="28"/>
                <w:szCs w:val="28"/>
              </w:rPr>
            </w:pPr>
            <w:r w:rsidRPr="00AD187F">
              <w:rPr>
                <w:sz w:val="28"/>
                <w:szCs w:val="28"/>
              </w:rPr>
              <w:t>Мемлекеттік кірістер органы (камералдық бақылау) деректері бойынша залал</w:t>
            </w:r>
          </w:p>
        </w:tc>
        <w:tc>
          <w:tcPr>
            <w:tcW w:w="1620" w:type="dxa"/>
            <w:shd w:val="clear" w:color="auto" w:fill="auto"/>
            <w:tcMar>
              <w:top w:w="80" w:type="dxa"/>
              <w:left w:w="100" w:type="dxa"/>
              <w:bottom w:w="80" w:type="dxa"/>
              <w:right w:w="80" w:type="dxa"/>
            </w:tcMar>
            <w:vAlign w:val="center"/>
          </w:tcPr>
          <w:p w14:paraId="733E5944" w14:textId="77777777" w:rsidR="00F3648E" w:rsidRPr="00AD187F" w:rsidRDefault="00F3648E" w:rsidP="00421EAC">
            <w:pPr>
              <w:spacing w:after="20"/>
              <w:ind w:left="20"/>
              <w:jc w:val="both"/>
              <w:rPr>
                <w:sz w:val="28"/>
                <w:szCs w:val="28"/>
              </w:rPr>
            </w:pPr>
            <w:r w:rsidRPr="00AD187F">
              <w:rPr>
                <w:sz w:val="28"/>
                <w:szCs w:val="28"/>
                <w:lang w:val="en-US"/>
              </w:rPr>
              <w:t>Сәйкессіздік</w:t>
            </w:r>
          </w:p>
        </w:tc>
        <w:tc>
          <w:tcPr>
            <w:tcW w:w="1620" w:type="dxa"/>
            <w:shd w:val="clear" w:color="auto" w:fill="auto"/>
            <w:tcMar>
              <w:top w:w="80" w:type="dxa"/>
              <w:left w:w="100" w:type="dxa"/>
              <w:bottom w:w="80" w:type="dxa"/>
              <w:right w:w="80" w:type="dxa"/>
            </w:tcMar>
            <w:vAlign w:val="center"/>
          </w:tcPr>
          <w:p w14:paraId="39F38801" w14:textId="77777777" w:rsidR="00F3648E" w:rsidRPr="00AD187F" w:rsidRDefault="00F3648E" w:rsidP="00421EAC">
            <w:pPr>
              <w:spacing w:after="20"/>
              <w:ind w:left="20"/>
              <w:jc w:val="both"/>
              <w:rPr>
                <w:sz w:val="28"/>
                <w:szCs w:val="28"/>
              </w:rPr>
            </w:pPr>
            <w:r w:rsidRPr="00AD187F">
              <w:rPr>
                <w:sz w:val="28"/>
                <w:szCs w:val="28"/>
                <w:lang w:val="en-US"/>
              </w:rPr>
              <w:t>Сәйкессіздіктің себебі</w:t>
            </w:r>
          </w:p>
        </w:tc>
      </w:tr>
      <w:tr w:rsidR="00F3648E" w14:paraId="740E8A97" w14:textId="77777777" w:rsidTr="00232E44">
        <w:trPr>
          <w:trHeight w:val="224"/>
        </w:trPr>
        <w:tc>
          <w:tcPr>
            <w:tcW w:w="622" w:type="dxa"/>
            <w:shd w:val="clear" w:color="auto" w:fill="auto"/>
            <w:tcMar>
              <w:top w:w="80" w:type="dxa"/>
              <w:left w:w="100" w:type="dxa"/>
              <w:bottom w:w="80" w:type="dxa"/>
              <w:right w:w="80" w:type="dxa"/>
            </w:tcMar>
            <w:vAlign w:val="center"/>
          </w:tcPr>
          <w:p w14:paraId="1FB36CD7" w14:textId="77777777" w:rsidR="00F3648E" w:rsidRPr="00AD187F" w:rsidRDefault="00F3648E" w:rsidP="00AD187F">
            <w:pPr>
              <w:spacing w:after="20"/>
              <w:ind w:left="20"/>
              <w:jc w:val="center"/>
              <w:rPr>
                <w:sz w:val="28"/>
                <w:szCs w:val="28"/>
              </w:rPr>
            </w:pPr>
            <w:r w:rsidRPr="00AD187F">
              <w:rPr>
                <w:sz w:val="28"/>
                <w:szCs w:val="28"/>
                <w:lang w:val="en-US"/>
              </w:rPr>
              <w:t>1</w:t>
            </w:r>
          </w:p>
        </w:tc>
        <w:tc>
          <w:tcPr>
            <w:tcW w:w="1559" w:type="dxa"/>
            <w:shd w:val="clear" w:color="auto" w:fill="auto"/>
            <w:tcMar>
              <w:top w:w="80" w:type="dxa"/>
              <w:left w:w="100" w:type="dxa"/>
              <w:bottom w:w="80" w:type="dxa"/>
              <w:right w:w="80" w:type="dxa"/>
            </w:tcMar>
            <w:vAlign w:val="center"/>
          </w:tcPr>
          <w:p w14:paraId="416348B3" w14:textId="77777777" w:rsidR="00F3648E" w:rsidRPr="00AD187F" w:rsidRDefault="00F3648E" w:rsidP="00AD187F">
            <w:pPr>
              <w:spacing w:after="20"/>
              <w:ind w:left="20"/>
              <w:jc w:val="center"/>
              <w:rPr>
                <w:sz w:val="28"/>
                <w:szCs w:val="28"/>
              </w:rPr>
            </w:pPr>
            <w:r w:rsidRPr="00AD187F">
              <w:rPr>
                <w:sz w:val="28"/>
                <w:szCs w:val="28"/>
                <w:lang w:val="en-US"/>
              </w:rPr>
              <w:t>2</w:t>
            </w:r>
          </w:p>
        </w:tc>
        <w:tc>
          <w:tcPr>
            <w:tcW w:w="1843" w:type="dxa"/>
            <w:shd w:val="clear" w:color="auto" w:fill="auto"/>
            <w:tcMar>
              <w:top w:w="80" w:type="dxa"/>
              <w:left w:w="100" w:type="dxa"/>
              <w:bottom w:w="80" w:type="dxa"/>
              <w:right w:w="80" w:type="dxa"/>
            </w:tcMar>
            <w:vAlign w:val="center"/>
          </w:tcPr>
          <w:p w14:paraId="18E8D7A4" w14:textId="77777777" w:rsidR="00F3648E" w:rsidRPr="00AD187F" w:rsidRDefault="00F3648E" w:rsidP="00AD187F">
            <w:pPr>
              <w:spacing w:after="20"/>
              <w:ind w:left="20"/>
              <w:jc w:val="center"/>
              <w:rPr>
                <w:sz w:val="28"/>
                <w:szCs w:val="28"/>
              </w:rPr>
            </w:pPr>
            <w:r w:rsidRPr="00AD187F">
              <w:rPr>
                <w:sz w:val="28"/>
                <w:szCs w:val="28"/>
                <w:lang w:val="en-US"/>
              </w:rPr>
              <w:t>3</w:t>
            </w:r>
          </w:p>
        </w:tc>
        <w:tc>
          <w:tcPr>
            <w:tcW w:w="2456" w:type="dxa"/>
            <w:shd w:val="clear" w:color="auto" w:fill="auto"/>
            <w:tcMar>
              <w:top w:w="80" w:type="dxa"/>
              <w:left w:w="100" w:type="dxa"/>
              <w:bottom w:w="80" w:type="dxa"/>
              <w:right w:w="80" w:type="dxa"/>
            </w:tcMar>
            <w:vAlign w:val="center"/>
          </w:tcPr>
          <w:p w14:paraId="37A57589" w14:textId="77777777" w:rsidR="00F3648E" w:rsidRPr="00AD187F" w:rsidRDefault="00F3648E" w:rsidP="00AD187F">
            <w:pPr>
              <w:spacing w:after="20"/>
              <w:ind w:left="20"/>
              <w:jc w:val="center"/>
              <w:rPr>
                <w:sz w:val="28"/>
                <w:szCs w:val="28"/>
              </w:rPr>
            </w:pPr>
            <w:r w:rsidRPr="00AD187F">
              <w:rPr>
                <w:sz w:val="28"/>
                <w:szCs w:val="28"/>
                <w:lang w:val="en-US"/>
              </w:rPr>
              <w:t>4</w:t>
            </w:r>
          </w:p>
        </w:tc>
        <w:tc>
          <w:tcPr>
            <w:tcW w:w="1620" w:type="dxa"/>
            <w:shd w:val="clear" w:color="auto" w:fill="auto"/>
            <w:tcMar>
              <w:top w:w="80" w:type="dxa"/>
              <w:left w:w="100" w:type="dxa"/>
              <w:bottom w:w="80" w:type="dxa"/>
              <w:right w:w="80" w:type="dxa"/>
            </w:tcMar>
            <w:vAlign w:val="center"/>
          </w:tcPr>
          <w:p w14:paraId="619AE322" w14:textId="77777777" w:rsidR="00F3648E" w:rsidRPr="00AD187F" w:rsidRDefault="00F3648E" w:rsidP="00AD187F">
            <w:pPr>
              <w:spacing w:after="20"/>
              <w:ind w:left="20"/>
              <w:jc w:val="center"/>
              <w:rPr>
                <w:sz w:val="28"/>
                <w:szCs w:val="28"/>
              </w:rPr>
            </w:pPr>
            <w:r w:rsidRPr="00AD187F">
              <w:rPr>
                <w:sz w:val="28"/>
                <w:szCs w:val="28"/>
                <w:lang w:val="en-US"/>
              </w:rPr>
              <w:t>5</w:t>
            </w:r>
          </w:p>
        </w:tc>
        <w:tc>
          <w:tcPr>
            <w:tcW w:w="1620" w:type="dxa"/>
            <w:shd w:val="clear" w:color="auto" w:fill="auto"/>
            <w:tcMar>
              <w:top w:w="80" w:type="dxa"/>
              <w:left w:w="100" w:type="dxa"/>
              <w:bottom w:w="80" w:type="dxa"/>
              <w:right w:w="80" w:type="dxa"/>
            </w:tcMar>
            <w:vAlign w:val="center"/>
          </w:tcPr>
          <w:p w14:paraId="0E086B71" w14:textId="77777777" w:rsidR="00F3648E" w:rsidRPr="00AD187F" w:rsidRDefault="00F3648E" w:rsidP="00AD187F">
            <w:pPr>
              <w:spacing w:after="20"/>
              <w:ind w:left="20"/>
              <w:jc w:val="center"/>
              <w:rPr>
                <w:sz w:val="28"/>
                <w:szCs w:val="28"/>
              </w:rPr>
            </w:pPr>
            <w:r w:rsidRPr="00AD187F">
              <w:rPr>
                <w:sz w:val="28"/>
                <w:szCs w:val="28"/>
                <w:lang w:val="en-US"/>
              </w:rPr>
              <w:t>6</w:t>
            </w:r>
          </w:p>
        </w:tc>
      </w:tr>
      <w:tr w:rsidR="00F3648E" w14:paraId="05094C74" w14:textId="77777777" w:rsidTr="00232E44">
        <w:trPr>
          <w:trHeight w:val="518"/>
        </w:trPr>
        <w:tc>
          <w:tcPr>
            <w:tcW w:w="622" w:type="dxa"/>
            <w:shd w:val="clear" w:color="auto" w:fill="auto"/>
            <w:tcMar>
              <w:top w:w="80" w:type="dxa"/>
              <w:left w:w="100" w:type="dxa"/>
              <w:bottom w:w="80" w:type="dxa"/>
              <w:right w:w="80" w:type="dxa"/>
            </w:tcMar>
            <w:vAlign w:val="center"/>
          </w:tcPr>
          <w:p w14:paraId="6CE7BA10" w14:textId="77777777" w:rsidR="00F3648E" w:rsidRPr="00AD187F" w:rsidRDefault="00F3648E" w:rsidP="00421EAC">
            <w:pPr>
              <w:spacing w:after="20"/>
              <w:ind w:left="20"/>
              <w:jc w:val="both"/>
              <w:rPr>
                <w:sz w:val="28"/>
                <w:szCs w:val="28"/>
              </w:rPr>
            </w:pPr>
          </w:p>
        </w:tc>
        <w:tc>
          <w:tcPr>
            <w:tcW w:w="1559" w:type="dxa"/>
            <w:shd w:val="clear" w:color="auto" w:fill="auto"/>
            <w:tcMar>
              <w:top w:w="80" w:type="dxa"/>
              <w:left w:w="100" w:type="dxa"/>
              <w:bottom w:w="80" w:type="dxa"/>
              <w:right w:w="80" w:type="dxa"/>
            </w:tcMar>
            <w:vAlign w:val="center"/>
          </w:tcPr>
          <w:p w14:paraId="10D9F7B8" w14:textId="77777777" w:rsidR="00F3648E" w:rsidRPr="00AD187F" w:rsidRDefault="00F3648E" w:rsidP="00421EAC">
            <w:pPr>
              <w:spacing w:after="20"/>
              <w:ind w:left="20"/>
              <w:jc w:val="both"/>
              <w:rPr>
                <w:sz w:val="28"/>
                <w:szCs w:val="28"/>
              </w:rPr>
            </w:pPr>
          </w:p>
        </w:tc>
        <w:tc>
          <w:tcPr>
            <w:tcW w:w="1843" w:type="dxa"/>
            <w:shd w:val="clear" w:color="auto" w:fill="auto"/>
            <w:tcMar>
              <w:top w:w="80" w:type="dxa"/>
              <w:left w:w="100" w:type="dxa"/>
              <w:bottom w:w="80" w:type="dxa"/>
              <w:right w:w="80" w:type="dxa"/>
            </w:tcMar>
            <w:vAlign w:val="center"/>
          </w:tcPr>
          <w:p w14:paraId="150103B8" w14:textId="77777777" w:rsidR="00F3648E" w:rsidRPr="00AD187F" w:rsidRDefault="00F3648E" w:rsidP="00421EAC">
            <w:pPr>
              <w:spacing w:after="20"/>
              <w:ind w:left="20"/>
              <w:jc w:val="both"/>
              <w:rPr>
                <w:sz w:val="28"/>
                <w:szCs w:val="28"/>
              </w:rPr>
            </w:pPr>
          </w:p>
        </w:tc>
        <w:tc>
          <w:tcPr>
            <w:tcW w:w="2456" w:type="dxa"/>
            <w:shd w:val="clear" w:color="auto" w:fill="auto"/>
            <w:tcMar>
              <w:top w:w="80" w:type="dxa"/>
              <w:left w:w="100" w:type="dxa"/>
              <w:bottom w:w="80" w:type="dxa"/>
              <w:right w:w="80" w:type="dxa"/>
            </w:tcMar>
            <w:vAlign w:val="center"/>
          </w:tcPr>
          <w:p w14:paraId="62F87452" w14:textId="77777777" w:rsidR="00F3648E" w:rsidRPr="00AD187F" w:rsidRDefault="00F3648E" w:rsidP="00421EAC">
            <w:pPr>
              <w:spacing w:after="20"/>
              <w:ind w:left="20"/>
              <w:jc w:val="both"/>
              <w:rPr>
                <w:sz w:val="28"/>
                <w:szCs w:val="28"/>
              </w:rPr>
            </w:pPr>
          </w:p>
        </w:tc>
        <w:tc>
          <w:tcPr>
            <w:tcW w:w="1620" w:type="dxa"/>
            <w:shd w:val="clear" w:color="auto" w:fill="auto"/>
            <w:tcMar>
              <w:top w:w="80" w:type="dxa"/>
              <w:left w:w="100" w:type="dxa"/>
              <w:bottom w:w="80" w:type="dxa"/>
              <w:right w:w="80" w:type="dxa"/>
            </w:tcMar>
            <w:vAlign w:val="center"/>
          </w:tcPr>
          <w:p w14:paraId="70935CC1" w14:textId="77777777" w:rsidR="00F3648E" w:rsidRPr="00AD187F" w:rsidRDefault="00F3648E" w:rsidP="00421EAC">
            <w:pPr>
              <w:spacing w:after="20"/>
              <w:ind w:left="20"/>
              <w:jc w:val="both"/>
              <w:rPr>
                <w:sz w:val="28"/>
                <w:szCs w:val="28"/>
              </w:rPr>
            </w:pPr>
          </w:p>
        </w:tc>
        <w:tc>
          <w:tcPr>
            <w:tcW w:w="1620" w:type="dxa"/>
            <w:shd w:val="clear" w:color="auto" w:fill="auto"/>
            <w:tcMar>
              <w:top w:w="80" w:type="dxa"/>
              <w:left w:w="100" w:type="dxa"/>
              <w:bottom w:w="80" w:type="dxa"/>
              <w:right w:w="80" w:type="dxa"/>
            </w:tcMar>
            <w:vAlign w:val="center"/>
          </w:tcPr>
          <w:p w14:paraId="605A58B0" w14:textId="77777777" w:rsidR="00F3648E" w:rsidRPr="00AD187F" w:rsidRDefault="00F3648E" w:rsidP="00421EAC">
            <w:pPr>
              <w:spacing w:after="20"/>
              <w:ind w:left="20"/>
              <w:jc w:val="both"/>
              <w:rPr>
                <w:sz w:val="28"/>
                <w:szCs w:val="28"/>
              </w:rPr>
            </w:pPr>
          </w:p>
        </w:tc>
      </w:tr>
    </w:tbl>
    <w:p w14:paraId="50C6C2ED" w14:textId="77777777" w:rsidR="00F3648E" w:rsidRDefault="00F3648E" w:rsidP="00F3648E">
      <w:pPr>
        <w:widowControl w:val="0"/>
        <w:ind w:left="115" w:hanging="115"/>
      </w:pPr>
    </w:p>
    <w:p w14:paraId="7430CE31" w14:textId="77777777" w:rsidR="00F3648E" w:rsidRDefault="00F3648E" w:rsidP="00F3648E">
      <w:pPr>
        <w:jc w:val="both"/>
      </w:pPr>
      <w:r w:rsidRPr="00F3648E">
        <w:rPr>
          <w:color w:val="000000"/>
          <w:sz w:val="28"/>
          <w:szCs w:val="28"/>
          <w:u w:color="000000"/>
        </w:rPr>
        <w:t xml:space="preserve"> </w:t>
      </w:r>
      <w:r>
        <w:rPr>
          <w:color w:val="000000"/>
          <w:sz w:val="28"/>
          <w:szCs w:val="28"/>
          <w:u w:color="000000"/>
          <w:lang w:val="en-US"/>
        </w:rPr>
        <w:t>     </w:t>
      </w:r>
      <w:r w:rsidRPr="00F3648E">
        <w:rPr>
          <w:color w:val="000000"/>
          <w:sz w:val="28"/>
          <w:szCs w:val="28"/>
          <w:u w:color="000000"/>
        </w:rPr>
        <w:t xml:space="preserve"> 10. </w:t>
      </w:r>
      <w:r>
        <w:rPr>
          <w:color w:val="000000"/>
          <w:sz w:val="28"/>
          <w:szCs w:val="28"/>
          <w:u w:color="000000"/>
        </w:rPr>
        <w:t>Салық</w:t>
      </w:r>
      <w:r w:rsidRPr="00F3648E">
        <w:rPr>
          <w:color w:val="000000"/>
          <w:sz w:val="28"/>
          <w:szCs w:val="28"/>
          <w:u w:color="000000"/>
        </w:rPr>
        <w:t xml:space="preserve"> </w:t>
      </w:r>
      <w:r>
        <w:rPr>
          <w:color w:val="000000"/>
          <w:sz w:val="28"/>
          <w:szCs w:val="28"/>
          <w:u w:color="000000"/>
        </w:rPr>
        <w:t>кодексінің</w:t>
      </w:r>
      <w:r w:rsidRPr="00F3648E">
        <w:rPr>
          <w:color w:val="000000"/>
          <w:sz w:val="28"/>
          <w:szCs w:val="28"/>
          <w:u w:color="000000"/>
        </w:rPr>
        <w:t xml:space="preserve"> 74 </w:t>
      </w:r>
      <w:r>
        <w:rPr>
          <w:color w:val="000000"/>
          <w:sz w:val="28"/>
          <w:szCs w:val="28"/>
          <w:u w:color="000000"/>
        </w:rPr>
        <w:t>және</w:t>
      </w:r>
      <w:r w:rsidRPr="00F3648E">
        <w:rPr>
          <w:color w:val="000000"/>
          <w:sz w:val="28"/>
          <w:szCs w:val="28"/>
          <w:u w:color="000000"/>
        </w:rPr>
        <w:t xml:space="preserve"> 75-</w:t>
      </w:r>
      <w:r>
        <w:rPr>
          <w:color w:val="000000"/>
          <w:sz w:val="28"/>
          <w:szCs w:val="28"/>
          <w:u w:color="000000"/>
        </w:rPr>
        <w:t>баптарында</w:t>
      </w:r>
      <w:r w:rsidRPr="00F3648E">
        <w:rPr>
          <w:color w:val="000000"/>
          <w:sz w:val="28"/>
          <w:szCs w:val="28"/>
          <w:u w:color="000000"/>
        </w:rPr>
        <w:t xml:space="preserve"> </w:t>
      </w:r>
      <w:r>
        <w:rPr>
          <w:color w:val="000000"/>
          <w:sz w:val="28"/>
          <w:szCs w:val="28"/>
          <w:u w:color="000000"/>
        </w:rPr>
        <w:t>белгіленген</w:t>
      </w:r>
      <w:r w:rsidRPr="00F3648E">
        <w:rPr>
          <w:color w:val="000000"/>
          <w:sz w:val="28"/>
          <w:szCs w:val="28"/>
          <w:u w:color="000000"/>
        </w:rPr>
        <w:t xml:space="preserve"> </w:t>
      </w:r>
      <w:r>
        <w:rPr>
          <w:color w:val="000000"/>
          <w:sz w:val="28"/>
          <w:szCs w:val="28"/>
          <w:u w:color="000000"/>
        </w:rPr>
        <w:t>салықтық</w:t>
      </w:r>
      <w:r w:rsidRPr="00F3648E">
        <w:rPr>
          <w:color w:val="000000"/>
          <w:sz w:val="28"/>
          <w:szCs w:val="28"/>
          <w:u w:color="000000"/>
        </w:rPr>
        <w:t xml:space="preserve"> </w:t>
      </w:r>
      <w:r>
        <w:rPr>
          <w:color w:val="000000"/>
          <w:sz w:val="28"/>
          <w:szCs w:val="28"/>
          <w:u w:color="000000"/>
        </w:rPr>
        <w:t>міндеттемені</w:t>
      </w:r>
      <w:r w:rsidRPr="00F3648E">
        <w:rPr>
          <w:color w:val="000000"/>
          <w:sz w:val="28"/>
          <w:szCs w:val="28"/>
          <w:u w:color="000000"/>
        </w:rPr>
        <w:t xml:space="preserve"> </w:t>
      </w:r>
      <w:r>
        <w:rPr>
          <w:color w:val="000000"/>
          <w:sz w:val="28"/>
          <w:szCs w:val="28"/>
          <w:u w:color="000000"/>
        </w:rPr>
        <w:t>орындаудың</w:t>
      </w:r>
      <w:r w:rsidRPr="00F3648E">
        <w:rPr>
          <w:color w:val="000000"/>
          <w:sz w:val="28"/>
          <w:szCs w:val="28"/>
          <w:u w:color="000000"/>
        </w:rPr>
        <w:t xml:space="preserve"> </w:t>
      </w:r>
      <w:r>
        <w:rPr>
          <w:color w:val="000000"/>
          <w:sz w:val="28"/>
          <w:szCs w:val="28"/>
          <w:u w:color="000000"/>
        </w:rPr>
        <w:t>ерекшеліктерін</w:t>
      </w:r>
      <w:r w:rsidRPr="00F3648E">
        <w:rPr>
          <w:color w:val="000000"/>
          <w:sz w:val="28"/>
          <w:szCs w:val="28"/>
          <w:u w:color="000000"/>
        </w:rPr>
        <w:t xml:space="preserve"> </w:t>
      </w:r>
      <w:r>
        <w:rPr>
          <w:color w:val="000000"/>
          <w:sz w:val="28"/>
          <w:szCs w:val="28"/>
          <w:u w:color="000000"/>
        </w:rPr>
        <w:t>сақтау</w:t>
      </w:r>
      <w:r w:rsidRPr="00F3648E">
        <w:rPr>
          <w:color w:val="000000"/>
          <w:sz w:val="28"/>
          <w:szCs w:val="28"/>
          <w:u w:color="000000"/>
        </w:rPr>
        <w:t>***:</w:t>
      </w:r>
    </w:p>
    <w:p w14:paraId="0F6334AD" w14:textId="77777777" w:rsidR="00F3648E" w:rsidRPr="00F3648E" w:rsidRDefault="00F3648E" w:rsidP="00F3648E">
      <w:pPr>
        <w:jc w:val="both"/>
        <w:rPr>
          <w:lang w:val="en-US"/>
        </w:rPr>
      </w:pPr>
      <w:r>
        <w:rPr>
          <w:color w:val="000000"/>
          <w:sz w:val="28"/>
          <w:szCs w:val="28"/>
          <w:u w:color="000000"/>
          <w:lang w:val="en-US"/>
        </w:rPr>
        <w:t>     </w:t>
      </w:r>
      <w:r w:rsidRPr="006B37EC">
        <w:rPr>
          <w:color w:val="000000"/>
          <w:sz w:val="28"/>
          <w:szCs w:val="28"/>
          <w:u w:color="000000"/>
          <w:lang w:val="en-US"/>
        </w:rPr>
        <w:t>_________________________________________________________________</w:t>
      </w:r>
    </w:p>
    <w:p w14:paraId="6BE88286" w14:textId="77777777" w:rsidR="00F3648E" w:rsidRPr="00F3648E" w:rsidRDefault="00F3648E" w:rsidP="00F3648E">
      <w:pPr>
        <w:jc w:val="both"/>
        <w:rPr>
          <w:lang w:val="en-US"/>
        </w:rPr>
      </w:pPr>
      <w:r>
        <w:rPr>
          <w:color w:val="000000"/>
          <w:sz w:val="28"/>
          <w:szCs w:val="28"/>
          <w:u w:color="000000"/>
          <w:lang w:val="en-US"/>
        </w:rPr>
        <w:lastRenderedPageBreak/>
        <w:t>     </w:t>
      </w:r>
      <w:r w:rsidRPr="006B37EC">
        <w:rPr>
          <w:color w:val="000000"/>
          <w:sz w:val="28"/>
          <w:szCs w:val="28"/>
          <w:u w:color="000000"/>
          <w:lang w:val="en-US"/>
        </w:rPr>
        <w:t>_________________________________________________________________</w:t>
      </w:r>
    </w:p>
    <w:p w14:paraId="51E438ED" w14:textId="77777777" w:rsidR="00F3648E" w:rsidRPr="00F3648E" w:rsidRDefault="00F3648E" w:rsidP="00F3648E">
      <w:pPr>
        <w:jc w:val="both"/>
        <w:rPr>
          <w:sz w:val="28"/>
          <w:szCs w:val="28"/>
          <w:lang w:val="en-US"/>
        </w:rPr>
      </w:pPr>
      <w:r w:rsidRPr="006B37EC">
        <w:rPr>
          <w:color w:val="000000"/>
          <w:sz w:val="28"/>
          <w:szCs w:val="28"/>
          <w:u w:color="000000"/>
          <w:lang w:val="en-US"/>
        </w:rPr>
        <w:t>(</w:t>
      </w:r>
      <w:r>
        <w:rPr>
          <w:color w:val="000000"/>
          <w:sz w:val="28"/>
          <w:szCs w:val="28"/>
          <w:u w:color="000000"/>
        </w:rPr>
        <w:t>Салық</w:t>
      </w:r>
      <w:r w:rsidRPr="006B37EC">
        <w:rPr>
          <w:color w:val="000000"/>
          <w:sz w:val="28"/>
          <w:szCs w:val="28"/>
          <w:u w:color="000000"/>
          <w:lang w:val="en-US"/>
        </w:rPr>
        <w:t xml:space="preserve"> </w:t>
      </w:r>
      <w:r>
        <w:rPr>
          <w:color w:val="000000"/>
          <w:sz w:val="28"/>
          <w:szCs w:val="28"/>
          <w:u w:color="000000"/>
        </w:rPr>
        <w:t>кодексінің</w:t>
      </w:r>
      <w:r w:rsidRPr="006B37EC">
        <w:rPr>
          <w:color w:val="000000"/>
          <w:sz w:val="28"/>
          <w:szCs w:val="28"/>
          <w:u w:color="000000"/>
          <w:lang w:val="en-US"/>
        </w:rPr>
        <w:t xml:space="preserve"> 75-</w:t>
      </w:r>
      <w:r>
        <w:rPr>
          <w:color w:val="000000"/>
          <w:sz w:val="28"/>
          <w:szCs w:val="28"/>
          <w:u w:color="000000"/>
        </w:rPr>
        <w:t>бабының</w:t>
      </w:r>
      <w:r w:rsidRPr="006B37EC">
        <w:rPr>
          <w:color w:val="000000"/>
          <w:sz w:val="28"/>
          <w:szCs w:val="28"/>
          <w:u w:color="000000"/>
          <w:lang w:val="en-US"/>
        </w:rPr>
        <w:t xml:space="preserve"> </w:t>
      </w:r>
      <w:r>
        <w:rPr>
          <w:color w:val="000000"/>
          <w:sz w:val="28"/>
          <w:szCs w:val="28"/>
          <w:u w:color="000000"/>
        </w:rPr>
        <w:t>тармақшаларын</w:t>
      </w:r>
      <w:r w:rsidRPr="006B37EC">
        <w:rPr>
          <w:color w:val="000000"/>
          <w:sz w:val="28"/>
          <w:szCs w:val="28"/>
          <w:u w:color="000000"/>
          <w:lang w:val="en-US"/>
        </w:rPr>
        <w:t xml:space="preserve"> </w:t>
      </w:r>
      <w:r>
        <w:rPr>
          <w:color w:val="000000"/>
          <w:sz w:val="28"/>
          <w:szCs w:val="28"/>
          <w:u w:color="000000"/>
        </w:rPr>
        <w:t>және</w:t>
      </w:r>
      <w:r w:rsidRPr="006B37EC">
        <w:rPr>
          <w:color w:val="000000"/>
          <w:sz w:val="28"/>
          <w:szCs w:val="28"/>
          <w:u w:color="000000"/>
          <w:lang w:val="en-US"/>
        </w:rPr>
        <w:t xml:space="preserve"> 137-</w:t>
      </w:r>
      <w:r>
        <w:rPr>
          <w:color w:val="000000"/>
          <w:sz w:val="28"/>
          <w:szCs w:val="28"/>
          <w:u w:color="000000"/>
        </w:rPr>
        <w:t>баптың</w:t>
      </w:r>
      <w:r w:rsidRPr="006B37EC">
        <w:rPr>
          <w:color w:val="000000"/>
          <w:sz w:val="28"/>
          <w:szCs w:val="28"/>
          <w:u w:color="000000"/>
          <w:lang w:val="en-US"/>
        </w:rPr>
        <w:t xml:space="preserve"> 1-</w:t>
      </w:r>
      <w:r>
        <w:rPr>
          <w:color w:val="000000"/>
          <w:sz w:val="28"/>
          <w:szCs w:val="28"/>
          <w:u w:color="000000"/>
        </w:rPr>
        <w:t>тармағының</w:t>
      </w:r>
      <w:r w:rsidRPr="006B37EC">
        <w:rPr>
          <w:color w:val="000000"/>
          <w:sz w:val="28"/>
          <w:szCs w:val="28"/>
          <w:u w:color="000000"/>
          <w:lang w:val="en-US"/>
        </w:rPr>
        <w:t xml:space="preserve"> 1), 2), 3) </w:t>
      </w:r>
      <w:r>
        <w:rPr>
          <w:color w:val="000000"/>
          <w:sz w:val="28"/>
          <w:szCs w:val="28"/>
          <w:u w:color="000000"/>
        </w:rPr>
        <w:t>тармақшаларын</w:t>
      </w:r>
      <w:r w:rsidRPr="006B37EC">
        <w:rPr>
          <w:color w:val="000000"/>
          <w:sz w:val="28"/>
          <w:szCs w:val="28"/>
          <w:u w:color="000000"/>
          <w:lang w:val="en-US"/>
        </w:rPr>
        <w:t xml:space="preserve"> </w:t>
      </w:r>
      <w:r>
        <w:rPr>
          <w:color w:val="000000"/>
          <w:sz w:val="28"/>
          <w:szCs w:val="28"/>
          <w:u w:color="000000"/>
        </w:rPr>
        <w:t>көрсете</w:t>
      </w:r>
      <w:r w:rsidRPr="006B37EC">
        <w:rPr>
          <w:color w:val="000000"/>
          <w:sz w:val="28"/>
          <w:szCs w:val="28"/>
          <w:u w:color="000000"/>
          <w:lang w:val="en-US"/>
        </w:rPr>
        <w:t xml:space="preserve"> </w:t>
      </w:r>
      <w:r>
        <w:rPr>
          <w:color w:val="000000"/>
          <w:sz w:val="28"/>
          <w:szCs w:val="28"/>
          <w:u w:color="000000"/>
        </w:rPr>
        <w:t>отырып</w:t>
      </w:r>
      <w:r w:rsidRPr="006B37EC">
        <w:rPr>
          <w:color w:val="000000"/>
          <w:sz w:val="28"/>
          <w:szCs w:val="28"/>
          <w:u w:color="000000"/>
          <w:lang w:val="en-US"/>
        </w:rPr>
        <w:t xml:space="preserve">, </w:t>
      </w:r>
      <w:r>
        <w:rPr>
          <w:color w:val="000000"/>
          <w:sz w:val="28"/>
          <w:szCs w:val="28"/>
          <w:u w:color="000000"/>
        </w:rPr>
        <w:t>қолдану</w:t>
      </w:r>
      <w:r w:rsidRPr="006B37EC">
        <w:rPr>
          <w:color w:val="000000"/>
          <w:sz w:val="28"/>
          <w:szCs w:val="28"/>
          <w:u w:color="000000"/>
          <w:lang w:val="en-US"/>
        </w:rPr>
        <w:t xml:space="preserve"> </w:t>
      </w:r>
      <w:r>
        <w:rPr>
          <w:color w:val="000000"/>
          <w:sz w:val="28"/>
          <w:szCs w:val="28"/>
          <w:u w:color="000000"/>
        </w:rPr>
        <w:t>шарттарын</w:t>
      </w:r>
      <w:r w:rsidRPr="006B37EC">
        <w:rPr>
          <w:color w:val="000000"/>
          <w:sz w:val="28"/>
          <w:szCs w:val="28"/>
          <w:u w:color="000000"/>
          <w:lang w:val="en-US"/>
        </w:rPr>
        <w:t xml:space="preserve"> </w:t>
      </w:r>
      <w:r>
        <w:rPr>
          <w:color w:val="000000"/>
          <w:sz w:val="28"/>
          <w:szCs w:val="28"/>
          <w:u w:color="000000"/>
        </w:rPr>
        <w:t>сақтамау</w:t>
      </w:r>
      <w:r w:rsidRPr="006B37EC">
        <w:rPr>
          <w:color w:val="000000"/>
          <w:sz w:val="28"/>
          <w:szCs w:val="28"/>
          <w:u w:color="000000"/>
          <w:lang w:val="en-US"/>
        </w:rPr>
        <w:t xml:space="preserve"> </w:t>
      </w:r>
      <w:r>
        <w:rPr>
          <w:color w:val="000000"/>
          <w:sz w:val="28"/>
          <w:szCs w:val="28"/>
          <w:u w:color="000000"/>
        </w:rPr>
        <w:t>бұзушылықтарының</w:t>
      </w:r>
      <w:r w:rsidRPr="006B37EC">
        <w:rPr>
          <w:color w:val="000000"/>
          <w:sz w:val="28"/>
          <w:szCs w:val="28"/>
          <w:u w:color="000000"/>
          <w:lang w:val="en-US"/>
        </w:rPr>
        <w:t xml:space="preserve"> </w:t>
      </w:r>
      <w:r>
        <w:rPr>
          <w:color w:val="000000"/>
          <w:sz w:val="28"/>
          <w:szCs w:val="28"/>
          <w:u w:color="000000"/>
        </w:rPr>
        <w:t>сипатын</w:t>
      </w:r>
      <w:r w:rsidRPr="006B37EC">
        <w:rPr>
          <w:color w:val="000000"/>
          <w:sz w:val="28"/>
          <w:szCs w:val="28"/>
          <w:u w:color="000000"/>
          <w:lang w:val="en-US"/>
        </w:rPr>
        <w:t xml:space="preserve"> </w:t>
      </w:r>
      <w:r>
        <w:rPr>
          <w:color w:val="000000"/>
          <w:sz w:val="28"/>
          <w:szCs w:val="28"/>
          <w:u w:color="000000"/>
        </w:rPr>
        <w:t>егжей</w:t>
      </w:r>
      <w:r w:rsidRPr="006B37EC">
        <w:rPr>
          <w:color w:val="000000"/>
          <w:sz w:val="28"/>
          <w:szCs w:val="28"/>
          <w:u w:color="000000"/>
          <w:lang w:val="en-US"/>
        </w:rPr>
        <w:t>-</w:t>
      </w:r>
      <w:r>
        <w:rPr>
          <w:color w:val="000000"/>
          <w:sz w:val="28"/>
          <w:szCs w:val="28"/>
          <w:u w:color="000000"/>
        </w:rPr>
        <w:t>тегжейлі</w:t>
      </w:r>
      <w:r w:rsidRPr="006B37EC">
        <w:rPr>
          <w:color w:val="000000"/>
          <w:sz w:val="28"/>
          <w:szCs w:val="28"/>
          <w:u w:color="000000"/>
          <w:lang w:val="en-US"/>
        </w:rPr>
        <w:t xml:space="preserve"> </w:t>
      </w:r>
      <w:r>
        <w:rPr>
          <w:color w:val="000000"/>
          <w:sz w:val="28"/>
          <w:szCs w:val="28"/>
          <w:u w:color="000000"/>
        </w:rPr>
        <w:t>сипаттау</w:t>
      </w:r>
      <w:r w:rsidRPr="006B37EC">
        <w:rPr>
          <w:color w:val="000000"/>
          <w:sz w:val="28"/>
          <w:szCs w:val="28"/>
          <w:u w:color="000000"/>
          <w:lang w:val="en-US"/>
        </w:rPr>
        <w:t>)</w:t>
      </w:r>
    </w:p>
    <w:p w14:paraId="3B68CBD1" w14:textId="77777777" w:rsidR="00F3648E" w:rsidRPr="00F3648E" w:rsidRDefault="00F3648E" w:rsidP="00F3648E">
      <w:pPr>
        <w:ind w:firstLine="720"/>
        <w:jc w:val="both"/>
        <w:rPr>
          <w:lang w:val="en-US"/>
        </w:rPr>
      </w:pPr>
      <w:r w:rsidRPr="006B37EC">
        <w:rPr>
          <w:color w:val="000000"/>
          <w:sz w:val="28"/>
          <w:szCs w:val="28"/>
          <w:u w:color="000000"/>
          <w:lang w:val="en-US"/>
        </w:rPr>
        <w:t xml:space="preserve">11. </w:t>
      </w:r>
      <w:r>
        <w:rPr>
          <w:color w:val="000000"/>
          <w:sz w:val="28"/>
          <w:szCs w:val="28"/>
          <w:u w:color="000000"/>
        </w:rPr>
        <w:t>Арнайы</w:t>
      </w:r>
      <w:r w:rsidRPr="006B37EC">
        <w:rPr>
          <w:color w:val="000000"/>
          <w:sz w:val="28"/>
          <w:szCs w:val="28"/>
          <w:u w:color="000000"/>
          <w:lang w:val="en-US"/>
        </w:rPr>
        <w:t xml:space="preserve"> </w:t>
      </w:r>
      <w:r>
        <w:rPr>
          <w:color w:val="000000"/>
          <w:sz w:val="28"/>
          <w:szCs w:val="28"/>
          <w:u w:color="000000"/>
        </w:rPr>
        <w:t>салық</w:t>
      </w:r>
      <w:r w:rsidRPr="006B37EC">
        <w:rPr>
          <w:color w:val="000000"/>
          <w:sz w:val="28"/>
          <w:szCs w:val="28"/>
          <w:u w:color="000000"/>
          <w:lang w:val="en-US"/>
        </w:rPr>
        <w:t xml:space="preserve"> </w:t>
      </w:r>
      <w:r>
        <w:rPr>
          <w:color w:val="000000"/>
          <w:sz w:val="28"/>
          <w:szCs w:val="28"/>
          <w:u w:color="000000"/>
        </w:rPr>
        <w:t>режимдерін</w:t>
      </w:r>
      <w:r w:rsidRPr="006B37EC">
        <w:rPr>
          <w:color w:val="000000"/>
          <w:sz w:val="28"/>
          <w:szCs w:val="28"/>
          <w:u w:color="000000"/>
          <w:lang w:val="en-US"/>
        </w:rPr>
        <w:t xml:space="preserve"> (</w:t>
      </w:r>
      <w:r>
        <w:rPr>
          <w:color w:val="000000"/>
          <w:sz w:val="28"/>
          <w:szCs w:val="28"/>
          <w:u w:color="000000"/>
        </w:rPr>
        <w:t>АСР</w:t>
      </w:r>
      <w:r w:rsidRPr="006B37EC">
        <w:rPr>
          <w:color w:val="000000"/>
          <w:sz w:val="28"/>
          <w:szCs w:val="28"/>
          <w:u w:color="000000"/>
          <w:lang w:val="en-US"/>
        </w:rPr>
        <w:t xml:space="preserve">) </w:t>
      </w:r>
      <w:r>
        <w:rPr>
          <w:color w:val="000000"/>
          <w:sz w:val="28"/>
          <w:szCs w:val="28"/>
          <w:u w:color="000000"/>
        </w:rPr>
        <w:t>қолдану</w:t>
      </w:r>
      <w:r w:rsidRPr="006B37EC">
        <w:rPr>
          <w:color w:val="000000"/>
          <w:sz w:val="28"/>
          <w:szCs w:val="28"/>
          <w:u w:color="000000"/>
          <w:lang w:val="en-US"/>
        </w:rPr>
        <w:t xml:space="preserve"> </w:t>
      </w:r>
      <w:r>
        <w:rPr>
          <w:color w:val="000000"/>
          <w:sz w:val="28"/>
          <w:szCs w:val="28"/>
          <w:u w:color="000000"/>
        </w:rPr>
        <w:t>шарттарының</w:t>
      </w:r>
      <w:r w:rsidRPr="006B37EC">
        <w:rPr>
          <w:color w:val="000000"/>
          <w:sz w:val="28"/>
          <w:szCs w:val="28"/>
          <w:u w:color="000000"/>
          <w:lang w:val="en-US"/>
        </w:rPr>
        <w:t xml:space="preserve"> </w:t>
      </w:r>
      <w:r>
        <w:rPr>
          <w:color w:val="000000"/>
          <w:sz w:val="28"/>
          <w:szCs w:val="28"/>
          <w:u w:color="000000"/>
        </w:rPr>
        <w:t>сақталуы</w:t>
      </w:r>
      <w:r w:rsidRPr="006B37EC">
        <w:rPr>
          <w:color w:val="000000"/>
          <w:sz w:val="28"/>
          <w:szCs w:val="28"/>
          <w:u w:color="000000"/>
          <w:lang w:val="en-US"/>
        </w:rPr>
        <w:t xml:space="preserve">, </w:t>
      </w:r>
      <w:r>
        <w:rPr>
          <w:color w:val="000000"/>
          <w:sz w:val="28"/>
          <w:szCs w:val="28"/>
          <w:u w:color="000000"/>
        </w:rPr>
        <w:t>Салық</w:t>
      </w:r>
      <w:r w:rsidRPr="006B37EC">
        <w:rPr>
          <w:color w:val="000000"/>
          <w:sz w:val="28"/>
          <w:szCs w:val="28"/>
          <w:u w:color="000000"/>
          <w:lang w:val="en-US"/>
        </w:rPr>
        <w:t xml:space="preserve"> </w:t>
      </w:r>
      <w:r>
        <w:rPr>
          <w:color w:val="000000"/>
          <w:sz w:val="28"/>
          <w:szCs w:val="28"/>
          <w:u w:color="000000"/>
        </w:rPr>
        <w:t>кодексінің</w:t>
      </w:r>
      <w:r w:rsidRPr="006B37EC">
        <w:rPr>
          <w:color w:val="000000"/>
          <w:sz w:val="28"/>
          <w:szCs w:val="28"/>
          <w:u w:color="000000"/>
          <w:lang w:val="en-US"/>
        </w:rPr>
        <w:t xml:space="preserve"> 723, 731-</w:t>
      </w:r>
      <w:r>
        <w:rPr>
          <w:color w:val="000000"/>
          <w:sz w:val="28"/>
          <w:szCs w:val="28"/>
          <w:u w:color="000000"/>
        </w:rPr>
        <w:t>баптарына</w:t>
      </w:r>
      <w:r w:rsidRPr="006B37EC">
        <w:rPr>
          <w:color w:val="000000"/>
          <w:sz w:val="28"/>
          <w:szCs w:val="28"/>
          <w:u w:color="000000"/>
          <w:lang w:val="en-US"/>
        </w:rPr>
        <w:t xml:space="preserve"> </w:t>
      </w:r>
      <w:r>
        <w:rPr>
          <w:color w:val="000000"/>
          <w:sz w:val="28"/>
          <w:szCs w:val="28"/>
          <w:u w:color="000000"/>
        </w:rPr>
        <w:t>сәйкес</w:t>
      </w:r>
      <w:r w:rsidRPr="006B37EC">
        <w:rPr>
          <w:color w:val="000000"/>
          <w:sz w:val="28"/>
          <w:szCs w:val="28"/>
          <w:u w:color="000000"/>
          <w:lang w:val="en-US"/>
        </w:rPr>
        <w:t>* ****:</w:t>
      </w:r>
    </w:p>
    <w:p w14:paraId="3E5FE419" w14:textId="77777777" w:rsidR="00F3648E" w:rsidRPr="006B37EC" w:rsidRDefault="00F3648E" w:rsidP="00F3648E">
      <w:pPr>
        <w:jc w:val="both"/>
        <w:rPr>
          <w:lang w:val="en-US"/>
        </w:rPr>
      </w:pPr>
      <w:r w:rsidRPr="006B37EC">
        <w:rPr>
          <w:color w:val="000000"/>
          <w:sz w:val="28"/>
          <w:szCs w:val="28"/>
          <w:u w:color="000000"/>
          <w:lang w:val="en-US"/>
        </w:rPr>
        <w:t>____________________________________________________________________</w:t>
      </w:r>
    </w:p>
    <w:p w14:paraId="7FBE5E62" w14:textId="77777777" w:rsidR="00F3648E" w:rsidRPr="006B37EC" w:rsidRDefault="00F3648E" w:rsidP="00F3648E">
      <w:pPr>
        <w:jc w:val="both"/>
        <w:rPr>
          <w:lang w:val="en-US"/>
        </w:rPr>
      </w:pPr>
      <w:r w:rsidRPr="006B37EC">
        <w:rPr>
          <w:color w:val="000000"/>
          <w:sz w:val="28"/>
          <w:szCs w:val="28"/>
          <w:u w:color="000000"/>
          <w:lang w:val="en-US"/>
        </w:rPr>
        <w:t>____________________________________________________________________</w:t>
      </w:r>
    </w:p>
    <w:p w14:paraId="4537C47F" w14:textId="77777777" w:rsidR="00F3648E" w:rsidRPr="00F3648E" w:rsidRDefault="00F3648E" w:rsidP="00F3648E">
      <w:pPr>
        <w:jc w:val="both"/>
        <w:rPr>
          <w:lang w:val="en-US"/>
        </w:rPr>
      </w:pPr>
      <w:r>
        <w:rPr>
          <w:color w:val="000000"/>
          <w:sz w:val="28"/>
          <w:szCs w:val="28"/>
          <w:u w:color="000000"/>
          <w:lang w:val="en-US"/>
        </w:rPr>
        <w:t>     </w:t>
      </w:r>
      <w:r w:rsidRPr="006B37EC">
        <w:rPr>
          <w:color w:val="000000"/>
          <w:sz w:val="28"/>
          <w:szCs w:val="28"/>
          <w:u w:color="000000"/>
          <w:lang w:val="en-US"/>
        </w:rPr>
        <w:t xml:space="preserve"> 12. </w:t>
      </w:r>
      <w:r>
        <w:rPr>
          <w:color w:val="000000"/>
          <w:sz w:val="28"/>
          <w:szCs w:val="28"/>
          <w:u w:color="000000"/>
        </w:rPr>
        <w:t>Салықтық</w:t>
      </w:r>
      <w:r w:rsidRPr="006B37EC">
        <w:rPr>
          <w:color w:val="000000"/>
          <w:sz w:val="28"/>
          <w:szCs w:val="28"/>
          <w:u w:color="000000"/>
          <w:lang w:val="en-US"/>
        </w:rPr>
        <w:t xml:space="preserve"> </w:t>
      </w:r>
      <w:r>
        <w:rPr>
          <w:color w:val="000000"/>
          <w:sz w:val="28"/>
          <w:szCs w:val="28"/>
          <w:u w:color="000000"/>
        </w:rPr>
        <w:t>есептілік</w:t>
      </w:r>
      <w:r w:rsidRPr="006B37EC">
        <w:rPr>
          <w:color w:val="000000"/>
          <w:sz w:val="28"/>
          <w:szCs w:val="28"/>
          <w:u w:color="000000"/>
          <w:lang w:val="en-US"/>
        </w:rPr>
        <w:t xml:space="preserve"> </w:t>
      </w:r>
      <w:r>
        <w:rPr>
          <w:color w:val="000000"/>
          <w:sz w:val="28"/>
          <w:szCs w:val="28"/>
          <w:u w:color="000000"/>
        </w:rPr>
        <w:t>нысандарының</w:t>
      </w:r>
      <w:r w:rsidRPr="006B37EC">
        <w:rPr>
          <w:color w:val="000000"/>
          <w:sz w:val="28"/>
          <w:szCs w:val="28"/>
          <w:u w:color="000000"/>
          <w:lang w:val="en-US"/>
        </w:rPr>
        <w:t xml:space="preserve"> </w:t>
      </w:r>
      <w:r>
        <w:rPr>
          <w:color w:val="000000"/>
          <w:sz w:val="28"/>
          <w:szCs w:val="28"/>
          <w:u w:color="000000"/>
        </w:rPr>
        <w:t>деректерін</w:t>
      </w:r>
      <w:r w:rsidRPr="006B37EC">
        <w:rPr>
          <w:color w:val="000000"/>
          <w:sz w:val="28"/>
          <w:szCs w:val="28"/>
          <w:u w:color="000000"/>
          <w:lang w:val="en-US"/>
        </w:rPr>
        <w:t xml:space="preserve"> </w:t>
      </w:r>
      <w:r>
        <w:rPr>
          <w:color w:val="000000"/>
          <w:sz w:val="28"/>
          <w:szCs w:val="28"/>
          <w:u w:color="000000"/>
        </w:rPr>
        <w:t>басқа</w:t>
      </w:r>
      <w:r w:rsidRPr="006B37EC">
        <w:rPr>
          <w:color w:val="000000"/>
          <w:sz w:val="28"/>
          <w:szCs w:val="28"/>
          <w:u w:color="000000"/>
          <w:lang w:val="en-US"/>
        </w:rPr>
        <w:t xml:space="preserve"> </w:t>
      </w:r>
      <w:r>
        <w:rPr>
          <w:color w:val="000000"/>
          <w:sz w:val="28"/>
          <w:szCs w:val="28"/>
          <w:u w:color="000000"/>
        </w:rPr>
        <w:t>салық</w:t>
      </w:r>
      <w:r w:rsidRPr="006B37EC">
        <w:rPr>
          <w:color w:val="000000"/>
          <w:sz w:val="28"/>
          <w:szCs w:val="28"/>
          <w:u w:color="000000"/>
          <w:lang w:val="en-US"/>
        </w:rPr>
        <w:t xml:space="preserve"> </w:t>
      </w:r>
      <w:r>
        <w:rPr>
          <w:color w:val="000000"/>
          <w:sz w:val="28"/>
          <w:szCs w:val="28"/>
          <w:u w:color="000000"/>
        </w:rPr>
        <w:t>түрлері</w:t>
      </w:r>
      <w:r w:rsidRPr="006B37EC">
        <w:rPr>
          <w:color w:val="000000"/>
          <w:sz w:val="28"/>
          <w:szCs w:val="28"/>
          <w:u w:color="000000"/>
          <w:lang w:val="en-US"/>
        </w:rPr>
        <w:t xml:space="preserve"> </w:t>
      </w:r>
      <w:r>
        <w:rPr>
          <w:color w:val="000000"/>
          <w:sz w:val="28"/>
          <w:szCs w:val="28"/>
          <w:u w:color="000000"/>
        </w:rPr>
        <w:t>мен</w:t>
      </w:r>
      <w:r w:rsidRPr="006B37EC">
        <w:rPr>
          <w:color w:val="000000"/>
          <w:sz w:val="28"/>
          <w:szCs w:val="28"/>
          <w:u w:color="000000"/>
          <w:lang w:val="en-US"/>
        </w:rPr>
        <w:t xml:space="preserve"> </w:t>
      </w:r>
      <w:r>
        <w:rPr>
          <w:color w:val="000000"/>
          <w:sz w:val="28"/>
          <w:szCs w:val="28"/>
          <w:u w:color="000000"/>
        </w:rPr>
        <w:t>бюджетке</w:t>
      </w:r>
      <w:r w:rsidRPr="006B37EC">
        <w:rPr>
          <w:color w:val="000000"/>
          <w:sz w:val="28"/>
          <w:szCs w:val="28"/>
          <w:u w:color="000000"/>
          <w:lang w:val="en-US"/>
        </w:rPr>
        <w:t xml:space="preserve"> </w:t>
      </w:r>
      <w:r>
        <w:rPr>
          <w:color w:val="000000"/>
          <w:sz w:val="28"/>
          <w:szCs w:val="28"/>
          <w:u w:color="000000"/>
        </w:rPr>
        <w:t>төленетін</w:t>
      </w:r>
      <w:r w:rsidRPr="006B37EC">
        <w:rPr>
          <w:color w:val="000000"/>
          <w:sz w:val="28"/>
          <w:szCs w:val="28"/>
          <w:u w:color="000000"/>
          <w:lang w:val="en-US"/>
        </w:rPr>
        <w:t xml:space="preserve"> </w:t>
      </w:r>
      <w:r>
        <w:rPr>
          <w:color w:val="000000"/>
          <w:sz w:val="28"/>
          <w:szCs w:val="28"/>
          <w:u w:color="000000"/>
        </w:rPr>
        <w:t>басқа</w:t>
      </w:r>
      <w:r w:rsidRPr="006B37EC">
        <w:rPr>
          <w:color w:val="000000"/>
          <w:sz w:val="28"/>
          <w:szCs w:val="28"/>
          <w:u w:color="000000"/>
          <w:lang w:val="en-US"/>
        </w:rPr>
        <w:t xml:space="preserve"> </w:t>
      </w:r>
      <w:r>
        <w:rPr>
          <w:color w:val="000000"/>
          <w:sz w:val="28"/>
          <w:szCs w:val="28"/>
          <w:u w:color="000000"/>
        </w:rPr>
        <w:t>да</w:t>
      </w:r>
      <w:r w:rsidRPr="006B37EC">
        <w:rPr>
          <w:color w:val="000000"/>
          <w:sz w:val="28"/>
          <w:szCs w:val="28"/>
          <w:u w:color="000000"/>
          <w:lang w:val="en-US"/>
        </w:rPr>
        <w:t xml:space="preserve"> </w:t>
      </w:r>
      <w:r>
        <w:rPr>
          <w:color w:val="000000"/>
          <w:sz w:val="28"/>
          <w:szCs w:val="28"/>
          <w:u w:color="000000"/>
        </w:rPr>
        <w:t>міндетті</w:t>
      </w:r>
      <w:r w:rsidRPr="006B37EC">
        <w:rPr>
          <w:color w:val="000000"/>
          <w:sz w:val="28"/>
          <w:szCs w:val="28"/>
          <w:u w:color="000000"/>
          <w:lang w:val="en-US"/>
        </w:rPr>
        <w:t xml:space="preserve"> </w:t>
      </w:r>
      <w:r>
        <w:rPr>
          <w:color w:val="000000"/>
          <w:sz w:val="28"/>
          <w:szCs w:val="28"/>
          <w:u w:color="000000"/>
        </w:rPr>
        <w:t>төлемдер</w:t>
      </w:r>
      <w:r w:rsidRPr="006B37EC">
        <w:rPr>
          <w:color w:val="000000"/>
          <w:sz w:val="28"/>
          <w:szCs w:val="28"/>
          <w:u w:color="000000"/>
          <w:lang w:val="en-US"/>
        </w:rPr>
        <w:t xml:space="preserve"> </w:t>
      </w:r>
      <w:r>
        <w:rPr>
          <w:color w:val="000000"/>
          <w:sz w:val="28"/>
          <w:szCs w:val="28"/>
          <w:u w:color="000000"/>
        </w:rPr>
        <w:t>бойынша</w:t>
      </w:r>
      <w:r w:rsidRPr="006B37EC">
        <w:rPr>
          <w:color w:val="000000"/>
          <w:sz w:val="28"/>
          <w:szCs w:val="28"/>
          <w:u w:color="000000"/>
          <w:lang w:val="en-US"/>
        </w:rPr>
        <w:t xml:space="preserve"> </w:t>
      </w:r>
      <w:r>
        <w:rPr>
          <w:color w:val="000000"/>
          <w:sz w:val="28"/>
          <w:szCs w:val="28"/>
          <w:u w:color="000000"/>
        </w:rPr>
        <w:t>уәкілетті</w:t>
      </w:r>
      <w:r w:rsidRPr="006B37EC">
        <w:rPr>
          <w:color w:val="000000"/>
          <w:sz w:val="28"/>
          <w:szCs w:val="28"/>
          <w:u w:color="000000"/>
          <w:lang w:val="en-US"/>
        </w:rPr>
        <w:t xml:space="preserve"> </w:t>
      </w:r>
      <w:r>
        <w:rPr>
          <w:color w:val="000000"/>
          <w:sz w:val="28"/>
          <w:szCs w:val="28"/>
          <w:u w:color="000000"/>
        </w:rPr>
        <w:t>мемлекеттік</w:t>
      </w:r>
      <w:r w:rsidRPr="006B37EC">
        <w:rPr>
          <w:color w:val="000000"/>
          <w:sz w:val="28"/>
          <w:szCs w:val="28"/>
          <w:u w:color="000000"/>
          <w:lang w:val="en-US"/>
        </w:rPr>
        <w:t xml:space="preserve"> </w:t>
      </w:r>
      <w:r>
        <w:rPr>
          <w:color w:val="000000"/>
          <w:sz w:val="28"/>
          <w:szCs w:val="28"/>
          <w:u w:color="000000"/>
        </w:rPr>
        <w:t>органдардың</w:t>
      </w:r>
      <w:r w:rsidRPr="006B37EC">
        <w:rPr>
          <w:color w:val="000000"/>
          <w:sz w:val="28"/>
          <w:szCs w:val="28"/>
          <w:u w:color="000000"/>
          <w:lang w:val="en-US"/>
        </w:rPr>
        <w:t xml:space="preserve">, </w:t>
      </w:r>
      <w:r>
        <w:rPr>
          <w:color w:val="000000"/>
          <w:sz w:val="28"/>
          <w:szCs w:val="28"/>
          <w:u w:color="000000"/>
        </w:rPr>
        <w:t>банктердің</w:t>
      </w:r>
      <w:r w:rsidRPr="006B37EC">
        <w:rPr>
          <w:color w:val="000000"/>
          <w:sz w:val="28"/>
          <w:szCs w:val="28"/>
          <w:u w:color="000000"/>
          <w:lang w:val="en-US"/>
        </w:rPr>
        <w:t xml:space="preserve"> </w:t>
      </w:r>
      <w:r>
        <w:rPr>
          <w:color w:val="000000"/>
          <w:sz w:val="28"/>
          <w:szCs w:val="28"/>
          <w:u w:color="000000"/>
        </w:rPr>
        <w:t>және</w:t>
      </w:r>
      <w:r w:rsidRPr="006B37EC">
        <w:rPr>
          <w:color w:val="000000"/>
          <w:sz w:val="28"/>
          <w:szCs w:val="28"/>
          <w:u w:color="000000"/>
          <w:lang w:val="en-US"/>
        </w:rPr>
        <w:t xml:space="preserve"> (</w:t>
      </w:r>
      <w:r>
        <w:rPr>
          <w:color w:val="000000"/>
          <w:sz w:val="28"/>
          <w:szCs w:val="28"/>
          <w:u w:color="000000"/>
        </w:rPr>
        <w:t>немесе</w:t>
      </w:r>
      <w:r w:rsidRPr="006B37EC">
        <w:rPr>
          <w:color w:val="000000"/>
          <w:sz w:val="28"/>
          <w:szCs w:val="28"/>
          <w:u w:color="000000"/>
          <w:lang w:val="en-US"/>
        </w:rPr>
        <w:t xml:space="preserve">) </w:t>
      </w:r>
      <w:r>
        <w:rPr>
          <w:color w:val="000000"/>
          <w:sz w:val="28"/>
          <w:szCs w:val="28"/>
          <w:u w:color="000000"/>
        </w:rPr>
        <w:t>жекелеген</w:t>
      </w:r>
      <w:r w:rsidRPr="006B37EC">
        <w:rPr>
          <w:color w:val="000000"/>
          <w:sz w:val="28"/>
          <w:szCs w:val="28"/>
          <w:u w:color="000000"/>
          <w:lang w:val="en-US"/>
        </w:rPr>
        <w:t xml:space="preserve"> </w:t>
      </w:r>
      <w:r>
        <w:rPr>
          <w:color w:val="000000"/>
          <w:sz w:val="28"/>
          <w:szCs w:val="28"/>
          <w:u w:color="000000"/>
        </w:rPr>
        <w:t>банк</w:t>
      </w:r>
      <w:r w:rsidRPr="006B37EC">
        <w:rPr>
          <w:color w:val="000000"/>
          <w:sz w:val="28"/>
          <w:szCs w:val="28"/>
          <w:u w:color="000000"/>
          <w:lang w:val="en-US"/>
        </w:rPr>
        <w:t xml:space="preserve"> </w:t>
      </w:r>
      <w:r>
        <w:rPr>
          <w:color w:val="000000"/>
          <w:sz w:val="28"/>
          <w:szCs w:val="28"/>
          <w:u w:color="000000"/>
        </w:rPr>
        <w:t>операцияларын</w:t>
      </w:r>
      <w:r w:rsidRPr="006B37EC">
        <w:rPr>
          <w:color w:val="000000"/>
          <w:sz w:val="28"/>
          <w:szCs w:val="28"/>
          <w:u w:color="000000"/>
          <w:lang w:val="en-US"/>
        </w:rPr>
        <w:t xml:space="preserve"> </w:t>
      </w:r>
      <w:r>
        <w:rPr>
          <w:color w:val="000000"/>
          <w:sz w:val="28"/>
          <w:szCs w:val="28"/>
          <w:u w:color="000000"/>
        </w:rPr>
        <w:t>жүзеге</w:t>
      </w:r>
      <w:r w:rsidRPr="006B37EC">
        <w:rPr>
          <w:color w:val="000000"/>
          <w:sz w:val="28"/>
          <w:szCs w:val="28"/>
          <w:u w:color="000000"/>
          <w:lang w:val="en-US"/>
        </w:rPr>
        <w:t xml:space="preserve"> </w:t>
      </w:r>
      <w:r>
        <w:rPr>
          <w:color w:val="000000"/>
          <w:sz w:val="28"/>
          <w:szCs w:val="28"/>
          <w:u w:color="000000"/>
        </w:rPr>
        <w:t>асыратын</w:t>
      </w:r>
      <w:r w:rsidRPr="006B37EC">
        <w:rPr>
          <w:color w:val="000000"/>
          <w:sz w:val="28"/>
          <w:szCs w:val="28"/>
          <w:u w:color="000000"/>
          <w:lang w:val="en-US"/>
        </w:rPr>
        <w:t xml:space="preserve"> </w:t>
      </w:r>
      <w:r>
        <w:rPr>
          <w:color w:val="000000"/>
          <w:sz w:val="28"/>
          <w:szCs w:val="28"/>
          <w:u w:color="000000"/>
        </w:rPr>
        <w:t>ұйымдардың</w:t>
      </w:r>
      <w:r w:rsidRPr="006B37EC">
        <w:rPr>
          <w:color w:val="000000"/>
          <w:sz w:val="28"/>
          <w:szCs w:val="28"/>
          <w:u w:color="000000"/>
          <w:lang w:val="en-US"/>
        </w:rPr>
        <w:t xml:space="preserve"> </w:t>
      </w:r>
      <w:r>
        <w:rPr>
          <w:color w:val="000000"/>
          <w:sz w:val="28"/>
          <w:szCs w:val="28"/>
          <w:u w:color="000000"/>
        </w:rPr>
        <w:t>деректерімен</w:t>
      </w:r>
      <w:r w:rsidRPr="006B37EC">
        <w:rPr>
          <w:color w:val="000000"/>
          <w:sz w:val="28"/>
          <w:szCs w:val="28"/>
          <w:u w:color="000000"/>
          <w:lang w:val="en-US"/>
        </w:rPr>
        <w:t xml:space="preserve"> </w:t>
      </w:r>
      <w:r>
        <w:rPr>
          <w:color w:val="000000"/>
          <w:sz w:val="28"/>
          <w:szCs w:val="28"/>
          <w:u w:color="000000"/>
        </w:rPr>
        <w:t>салыстыру</w:t>
      </w:r>
      <w:r w:rsidRPr="006B37EC">
        <w:rPr>
          <w:color w:val="000000"/>
          <w:sz w:val="28"/>
          <w:szCs w:val="28"/>
          <w:u w:color="000000"/>
          <w:lang w:val="en-US"/>
        </w:rPr>
        <w:t>*****:</w:t>
      </w:r>
    </w:p>
    <w:tbl>
      <w:tblPr>
        <w:tblStyle w:val="TableNormal"/>
        <w:tblW w:w="96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DDEF"/>
        <w:tblLayout w:type="fixed"/>
        <w:tblLook w:val="04A0" w:firstRow="1" w:lastRow="0" w:firstColumn="1" w:lastColumn="0" w:noHBand="0" w:noVBand="1"/>
      </w:tblPr>
      <w:tblGrid>
        <w:gridCol w:w="738"/>
        <w:gridCol w:w="1686"/>
        <w:gridCol w:w="1211"/>
        <w:gridCol w:w="1211"/>
        <w:gridCol w:w="1211"/>
        <w:gridCol w:w="1211"/>
        <w:gridCol w:w="866"/>
        <w:gridCol w:w="1555"/>
      </w:tblGrid>
      <w:tr w:rsidR="00F3648E" w:rsidRPr="00AD187F" w14:paraId="76BECB6C" w14:textId="77777777" w:rsidTr="00AD187F">
        <w:trPr>
          <w:trHeight w:val="1734"/>
        </w:trPr>
        <w:tc>
          <w:tcPr>
            <w:tcW w:w="738" w:type="dxa"/>
            <w:shd w:val="clear" w:color="auto" w:fill="auto"/>
            <w:tcMar>
              <w:top w:w="80" w:type="dxa"/>
              <w:left w:w="100" w:type="dxa"/>
              <w:bottom w:w="80" w:type="dxa"/>
              <w:right w:w="80" w:type="dxa"/>
            </w:tcMar>
            <w:vAlign w:val="center"/>
          </w:tcPr>
          <w:p w14:paraId="077A0F63" w14:textId="12A412FF" w:rsidR="00F3648E" w:rsidRPr="00AD187F" w:rsidRDefault="00AD187F" w:rsidP="00421EAC">
            <w:pPr>
              <w:spacing w:after="20"/>
              <w:ind w:left="20"/>
              <w:jc w:val="both"/>
              <w:rPr>
                <w:sz w:val="28"/>
                <w:szCs w:val="28"/>
              </w:rPr>
            </w:pPr>
            <w:r w:rsidRPr="00AD187F">
              <w:rPr>
                <w:sz w:val="28"/>
                <w:szCs w:val="28"/>
                <w:lang w:val="en-US"/>
              </w:rPr>
              <w:t xml:space="preserve">№ </w:t>
            </w:r>
          </w:p>
        </w:tc>
        <w:tc>
          <w:tcPr>
            <w:tcW w:w="1686" w:type="dxa"/>
            <w:shd w:val="clear" w:color="auto" w:fill="auto"/>
            <w:tcMar>
              <w:top w:w="80" w:type="dxa"/>
              <w:left w:w="100" w:type="dxa"/>
              <w:bottom w:w="80" w:type="dxa"/>
              <w:right w:w="80" w:type="dxa"/>
            </w:tcMar>
            <w:vAlign w:val="center"/>
          </w:tcPr>
          <w:p w14:paraId="70ACF4DF" w14:textId="77777777" w:rsidR="00F3648E" w:rsidRPr="00AD187F" w:rsidRDefault="00F3648E" w:rsidP="00421EAC">
            <w:pPr>
              <w:spacing w:after="20"/>
              <w:ind w:left="20"/>
              <w:jc w:val="both"/>
              <w:rPr>
                <w:sz w:val="28"/>
                <w:szCs w:val="28"/>
              </w:rPr>
            </w:pPr>
            <w:r w:rsidRPr="00AD187F">
              <w:rPr>
                <w:sz w:val="28"/>
                <w:szCs w:val="28"/>
              </w:rPr>
              <w:t>Салықтың немесе өзге де міндетті төлемнің түрі</w:t>
            </w:r>
          </w:p>
        </w:tc>
        <w:tc>
          <w:tcPr>
            <w:tcW w:w="1211" w:type="dxa"/>
            <w:shd w:val="clear" w:color="auto" w:fill="auto"/>
            <w:tcMar>
              <w:top w:w="80" w:type="dxa"/>
              <w:left w:w="100" w:type="dxa"/>
              <w:bottom w:w="80" w:type="dxa"/>
              <w:right w:w="80" w:type="dxa"/>
            </w:tcMar>
            <w:vAlign w:val="center"/>
          </w:tcPr>
          <w:p w14:paraId="363AF9C9" w14:textId="77777777" w:rsidR="00F3648E" w:rsidRPr="00AD187F" w:rsidRDefault="00F3648E" w:rsidP="00421EAC">
            <w:pPr>
              <w:spacing w:after="20"/>
              <w:ind w:left="20"/>
              <w:jc w:val="both"/>
              <w:rPr>
                <w:sz w:val="28"/>
                <w:szCs w:val="28"/>
              </w:rPr>
            </w:pPr>
            <w:r w:rsidRPr="00AD187F">
              <w:rPr>
                <w:sz w:val="28"/>
                <w:szCs w:val="28"/>
                <w:lang w:val="en-US"/>
              </w:rPr>
              <w:t>Салықтық кезең</w:t>
            </w:r>
          </w:p>
        </w:tc>
        <w:tc>
          <w:tcPr>
            <w:tcW w:w="1211" w:type="dxa"/>
            <w:shd w:val="clear" w:color="auto" w:fill="auto"/>
            <w:tcMar>
              <w:top w:w="80" w:type="dxa"/>
              <w:left w:w="100" w:type="dxa"/>
              <w:bottom w:w="80" w:type="dxa"/>
              <w:right w:w="80" w:type="dxa"/>
            </w:tcMar>
            <w:vAlign w:val="center"/>
          </w:tcPr>
          <w:p w14:paraId="0F8D67B8" w14:textId="77777777" w:rsidR="00F3648E" w:rsidRPr="00AD187F" w:rsidRDefault="00F3648E" w:rsidP="00421EAC">
            <w:pPr>
              <w:spacing w:after="20"/>
              <w:ind w:left="20"/>
              <w:jc w:val="both"/>
              <w:rPr>
                <w:sz w:val="28"/>
                <w:szCs w:val="28"/>
              </w:rPr>
            </w:pPr>
            <w:r w:rsidRPr="00AD187F">
              <w:rPr>
                <w:sz w:val="28"/>
                <w:szCs w:val="28"/>
                <w:lang w:val="en-US"/>
              </w:rPr>
              <w:t>Салық төлеушінің деректері бойынша</w:t>
            </w:r>
          </w:p>
        </w:tc>
        <w:tc>
          <w:tcPr>
            <w:tcW w:w="1211" w:type="dxa"/>
            <w:shd w:val="clear" w:color="auto" w:fill="auto"/>
            <w:tcMar>
              <w:top w:w="80" w:type="dxa"/>
              <w:left w:w="100" w:type="dxa"/>
              <w:bottom w:w="80" w:type="dxa"/>
              <w:right w:w="80" w:type="dxa"/>
            </w:tcMar>
            <w:vAlign w:val="center"/>
          </w:tcPr>
          <w:p w14:paraId="3ED0AD33" w14:textId="77777777" w:rsidR="00F3648E" w:rsidRPr="00AD187F" w:rsidRDefault="00F3648E" w:rsidP="00421EAC">
            <w:pPr>
              <w:spacing w:after="20"/>
              <w:ind w:left="20"/>
              <w:jc w:val="both"/>
              <w:rPr>
                <w:sz w:val="28"/>
                <w:szCs w:val="28"/>
              </w:rPr>
            </w:pPr>
            <w:r w:rsidRPr="00AD187F">
              <w:rPr>
                <w:sz w:val="28"/>
                <w:szCs w:val="28"/>
              </w:rPr>
              <w:t>Жеке шот деректері бойынша</w:t>
            </w:r>
          </w:p>
        </w:tc>
        <w:tc>
          <w:tcPr>
            <w:tcW w:w="1211" w:type="dxa"/>
            <w:shd w:val="clear" w:color="auto" w:fill="auto"/>
            <w:tcMar>
              <w:top w:w="80" w:type="dxa"/>
              <w:left w:w="100" w:type="dxa"/>
              <w:bottom w:w="80" w:type="dxa"/>
              <w:right w:w="80" w:type="dxa"/>
            </w:tcMar>
            <w:vAlign w:val="center"/>
          </w:tcPr>
          <w:p w14:paraId="66914F92" w14:textId="77777777" w:rsidR="00F3648E" w:rsidRPr="00AD187F" w:rsidRDefault="00F3648E" w:rsidP="00421EAC">
            <w:pPr>
              <w:spacing w:after="20"/>
              <w:ind w:left="20"/>
              <w:jc w:val="both"/>
              <w:rPr>
                <w:sz w:val="28"/>
                <w:szCs w:val="28"/>
              </w:rPr>
            </w:pPr>
            <w:r w:rsidRPr="00AD187F">
              <w:rPr>
                <w:sz w:val="28"/>
                <w:szCs w:val="28"/>
              </w:rPr>
              <w:t>Мемлекеттік кірістер органы (камералдық бақылау) деректері бойынша</w:t>
            </w:r>
          </w:p>
        </w:tc>
        <w:tc>
          <w:tcPr>
            <w:tcW w:w="866" w:type="dxa"/>
            <w:shd w:val="clear" w:color="auto" w:fill="auto"/>
            <w:tcMar>
              <w:top w:w="80" w:type="dxa"/>
              <w:left w:w="100" w:type="dxa"/>
              <w:bottom w:w="80" w:type="dxa"/>
              <w:right w:w="80" w:type="dxa"/>
            </w:tcMar>
            <w:vAlign w:val="center"/>
          </w:tcPr>
          <w:p w14:paraId="6FA69045" w14:textId="77777777" w:rsidR="00F3648E" w:rsidRPr="00AD187F" w:rsidRDefault="00F3648E" w:rsidP="00421EAC">
            <w:pPr>
              <w:spacing w:after="20"/>
              <w:ind w:left="20"/>
              <w:jc w:val="both"/>
              <w:rPr>
                <w:sz w:val="28"/>
                <w:szCs w:val="28"/>
              </w:rPr>
            </w:pPr>
            <w:r w:rsidRPr="00AD187F">
              <w:rPr>
                <w:sz w:val="28"/>
                <w:szCs w:val="28"/>
                <w:lang w:val="en-US"/>
              </w:rPr>
              <w:t>Сәйкессіздік</w:t>
            </w:r>
          </w:p>
        </w:tc>
        <w:tc>
          <w:tcPr>
            <w:tcW w:w="1555" w:type="dxa"/>
            <w:shd w:val="clear" w:color="auto" w:fill="auto"/>
            <w:tcMar>
              <w:top w:w="80" w:type="dxa"/>
              <w:left w:w="100" w:type="dxa"/>
              <w:bottom w:w="80" w:type="dxa"/>
              <w:right w:w="80" w:type="dxa"/>
            </w:tcMar>
            <w:vAlign w:val="center"/>
          </w:tcPr>
          <w:p w14:paraId="63F9870C" w14:textId="77777777" w:rsidR="00F3648E" w:rsidRPr="00AD187F" w:rsidRDefault="00F3648E" w:rsidP="00421EAC">
            <w:pPr>
              <w:spacing w:after="20"/>
              <w:ind w:left="20"/>
              <w:jc w:val="both"/>
              <w:rPr>
                <w:sz w:val="28"/>
                <w:szCs w:val="28"/>
              </w:rPr>
            </w:pPr>
            <w:r w:rsidRPr="00AD187F">
              <w:rPr>
                <w:sz w:val="28"/>
                <w:szCs w:val="28"/>
                <w:lang w:val="en-US"/>
              </w:rPr>
              <w:t>Сәйкессіздіктің себебі</w:t>
            </w:r>
          </w:p>
        </w:tc>
      </w:tr>
      <w:tr w:rsidR="00F3648E" w:rsidRPr="00AD187F" w14:paraId="4763B0F9" w14:textId="77777777" w:rsidTr="00AD187F">
        <w:trPr>
          <w:trHeight w:val="243"/>
        </w:trPr>
        <w:tc>
          <w:tcPr>
            <w:tcW w:w="738" w:type="dxa"/>
            <w:shd w:val="clear" w:color="auto" w:fill="auto"/>
            <w:tcMar>
              <w:top w:w="80" w:type="dxa"/>
              <w:left w:w="100" w:type="dxa"/>
              <w:bottom w:w="80" w:type="dxa"/>
              <w:right w:w="80" w:type="dxa"/>
            </w:tcMar>
            <w:vAlign w:val="center"/>
          </w:tcPr>
          <w:p w14:paraId="108ED5F0" w14:textId="77777777" w:rsidR="00F3648E" w:rsidRPr="00AD187F" w:rsidRDefault="00F3648E" w:rsidP="00AD187F">
            <w:pPr>
              <w:spacing w:after="20"/>
              <w:ind w:left="20"/>
              <w:jc w:val="center"/>
              <w:rPr>
                <w:sz w:val="28"/>
                <w:szCs w:val="28"/>
              </w:rPr>
            </w:pPr>
            <w:r w:rsidRPr="00AD187F">
              <w:rPr>
                <w:sz w:val="28"/>
                <w:szCs w:val="28"/>
                <w:lang w:val="en-US"/>
              </w:rPr>
              <w:t>1</w:t>
            </w:r>
          </w:p>
        </w:tc>
        <w:tc>
          <w:tcPr>
            <w:tcW w:w="1686" w:type="dxa"/>
            <w:shd w:val="clear" w:color="auto" w:fill="auto"/>
            <w:tcMar>
              <w:top w:w="80" w:type="dxa"/>
              <w:left w:w="100" w:type="dxa"/>
              <w:bottom w:w="80" w:type="dxa"/>
              <w:right w:w="80" w:type="dxa"/>
            </w:tcMar>
            <w:vAlign w:val="center"/>
          </w:tcPr>
          <w:p w14:paraId="52B21AA6" w14:textId="77777777" w:rsidR="00F3648E" w:rsidRPr="00AD187F" w:rsidRDefault="00F3648E" w:rsidP="00AD187F">
            <w:pPr>
              <w:spacing w:after="20"/>
              <w:ind w:left="20"/>
              <w:jc w:val="center"/>
              <w:rPr>
                <w:sz w:val="28"/>
                <w:szCs w:val="28"/>
              </w:rPr>
            </w:pPr>
            <w:r w:rsidRPr="00AD187F">
              <w:rPr>
                <w:sz w:val="28"/>
                <w:szCs w:val="28"/>
                <w:lang w:val="en-US"/>
              </w:rPr>
              <w:t>2</w:t>
            </w:r>
          </w:p>
        </w:tc>
        <w:tc>
          <w:tcPr>
            <w:tcW w:w="1211" w:type="dxa"/>
            <w:shd w:val="clear" w:color="auto" w:fill="auto"/>
            <w:tcMar>
              <w:top w:w="80" w:type="dxa"/>
              <w:left w:w="100" w:type="dxa"/>
              <w:bottom w:w="80" w:type="dxa"/>
              <w:right w:w="80" w:type="dxa"/>
            </w:tcMar>
            <w:vAlign w:val="center"/>
          </w:tcPr>
          <w:p w14:paraId="15B53091" w14:textId="77777777" w:rsidR="00F3648E" w:rsidRPr="00AD187F" w:rsidRDefault="00F3648E" w:rsidP="00AD187F">
            <w:pPr>
              <w:spacing w:after="20"/>
              <w:ind w:left="20"/>
              <w:jc w:val="center"/>
              <w:rPr>
                <w:sz w:val="28"/>
                <w:szCs w:val="28"/>
              </w:rPr>
            </w:pPr>
            <w:r w:rsidRPr="00AD187F">
              <w:rPr>
                <w:sz w:val="28"/>
                <w:szCs w:val="28"/>
                <w:lang w:val="en-US"/>
              </w:rPr>
              <w:t>3</w:t>
            </w:r>
          </w:p>
        </w:tc>
        <w:tc>
          <w:tcPr>
            <w:tcW w:w="1211" w:type="dxa"/>
            <w:shd w:val="clear" w:color="auto" w:fill="auto"/>
            <w:tcMar>
              <w:top w:w="80" w:type="dxa"/>
              <w:left w:w="100" w:type="dxa"/>
              <w:bottom w:w="80" w:type="dxa"/>
              <w:right w:w="80" w:type="dxa"/>
            </w:tcMar>
            <w:vAlign w:val="center"/>
          </w:tcPr>
          <w:p w14:paraId="6314F17B" w14:textId="77777777" w:rsidR="00F3648E" w:rsidRPr="00AD187F" w:rsidRDefault="00F3648E" w:rsidP="00AD187F">
            <w:pPr>
              <w:spacing w:after="20"/>
              <w:ind w:left="20"/>
              <w:jc w:val="center"/>
              <w:rPr>
                <w:sz w:val="28"/>
                <w:szCs w:val="28"/>
              </w:rPr>
            </w:pPr>
            <w:r w:rsidRPr="00AD187F">
              <w:rPr>
                <w:sz w:val="28"/>
                <w:szCs w:val="28"/>
                <w:lang w:val="en-US"/>
              </w:rPr>
              <w:t>4</w:t>
            </w:r>
          </w:p>
        </w:tc>
        <w:tc>
          <w:tcPr>
            <w:tcW w:w="1211" w:type="dxa"/>
            <w:shd w:val="clear" w:color="auto" w:fill="auto"/>
            <w:tcMar>
              <w:top w:w="80" w:type="dxa"/>
              <w:left w:w="100" w:type="dxa"/>
              <w:bottom w:w="80" w:type="dxa"/>
              <w:right w:w="80" w:type="dxa"/>
            </w:tcMar>
          </w:tcPr>
          <w:p w14:paraId="3580EE7A" w14:textId="77777777" w:rsidR="00F3648E" w:rsidRPr="00AD187F" w:rsidRDefault="00F3648E" w:rsidP="00AD187F">
            <w:pPr>
              <w:spacing w:after="20"/>
              <w:ind w:left="20"/>
              <w:jc w:val="center"/>
              <w:rPr>
                <w:sz w:val="28"/>
                <w:szCs w:val="28"/>
              </w:rPr>
            </w:pPr>
            <w:r w:rsidRPr="00AD187F">
              <w:rPr>
                <w:sz w:val="28"/>
                <w:szCs w:val="28"/>
              </w:rPr>
              <w:t>5</w:t>
            </w:r>
          </w:p>
        </w:tc>
        <w:tc>
          <w:tcPr>
            <w:tcW w:w="1211" w:type="dxa"/>
            <w:shd w:val="clear" w:color="auto" w:fill="auto"/>
            <w:tcMar>
              <w:top w:w="80" w:type="dxa"/>
              <w:left w:w="100" w:type="dxa"/>
              <w:bottom w:w="80" w:type="dxa"/>
              <w:right w:w="80" w:type="dxa"/>
            </w:tcMar>
            <w:vAlign w:val="center"/>
          </w:tcPr>
          <w:p w14:paraId="2E497C4A" w14:textId="77777777" w:rsidR="00F3648E" w:rsidRPr="00AD187F" w:rsidRDefault="00F3648E" w:rsidP="00AD187F">
            <w:pPr>
              <w:spacing w:after="20"/>
              <w:ind w:left="20"/>
              <w:jc w:val="center"/>
              <w:rPr>
                <w:sz w:val="28"/>
                <w:szCs w:val="28"/>
              </w:rPr>
            </w:pPr>
            <w:r w:rsidRPr="00AD187F">
              <w:rPr>
                <w:sz w:val="28"/>
                <w:szCs w:val="28"/>
              </w:rPr>
              <w:t>6</w:t>
            </w:r>
          </w:p>
        </w:tc>
        <w:tc>
          <w:tcPr>
            <w:tcW w:w="866" w:type="dxa"/>
            <w:shd w:val="clear" w:color="auto" w:fill="auto"/>
            <w:tcMar>
              <w:top w:w="80" w:type="dxa"/>
              <w:left w:w="100" w:type="dxa"/>
              <w:bottom w:w="80" w:type="dxa"/>
              <w:right w:w="80" w:type="dxa"/>
            </w:tcMar>
            <w:vAlign w:val="center"/>
          </w:tcPr>
          <w:p w14:paraId="5431DEAD" w14:textId="77777777" w:rsidR="00F3648E" w:rsidRPr="00AD187F" w:rsidRDefault="00F3648E" w:rsidP="00AD187F">
            <w:pPr>
              <w:spacing w:after="20"/>
              <w:ind w:left="20"/>
              <w:jc w:val="center"/>
              <w:rPr>
                <w:sz w:val="28"/>
                <w:szCs w:val="28"/>
              </w:rPr>
            </w:pPr>
            <w:r w:rsidRPr="00AD187F">
              <w:rPr>
                <w:sz w:val="28"/>
                <w:szCs w:val="28"/>
              </w:rPr>
              <w:t>7</w:t>
            </w:r>
          </w:p>
        </w:tc>
        <w:tc>
          <w:tcPr>
            <w:tcW w:w="1555" w:type="dxa"/>
            <w:shd w:val="clear" w:color="auto" w:fill="auto"/>
            <w:tcMar>
              <w:top w:w="80" w:type="dxa"/>
              <w:left w:w="100" w:type="dxa"/>
              <w:bottom w:w="80" w:type="dxa"/>
              <w:right w:w="80" w:type="dxa"/>
            </w:tcMar>
            <w:vAlign w:val="center"/>
          </w:tcPr>
          <w:p w14:paraId="18386ABE" w14:textId="77777777" w:rsidR="00F3648E" w:rsidRPr="00AD187F" w:rsidRDefault="00F3648E" w:rsidP="00AD187F">
            <w:pPr>
              <w:spacing w:after="20"/>
              <w:ind w:left="20"/>
              <w:jc w:val="center"/>
              <w:rPr>
                <w:sz w:val="28"/>
                <w:szCs w:val="28"/>
              </w:rPr>
            </w:pPr>
            <w:r w:rsidRPr="00AD187F">
              <w:rPr>
                <w:sz w:val="28"/>
                <w:szCs w:val="28"/>
                <w:lang w:val="en-US"/>
              </w:rPr>
              <w:t>8</w:t>
            </w:r>
          </w:p>
        </w:tc>
      </w:tr>
      <w:tr w:rsidR="00F3648E" w:rsidRPr="00AD187F" w14:paraId="3B883511" w14:textId="77777777" w:rsidTr="00AD187F">
        <w:trPr>
          <w:trHeight w:val="518"/>
        </w:trPr>
        <w:tc>
          <w:tcPr>
            <w:tcW w:w="738" w:type="dxa"/>
            <w:shd w:val="clear" w:color="auto" w:fill="auto"/>
            <w:tcMar>
              <w:top w:w="80" w:type="dxa"/>
              <w:left w:w="100" w:type="dxa"/>
              <w:bottom w:w="80" w:type="dxa"/>
              <w:right w:w="80" w:type="dxa"/>
            </w:tcMar>
            <w:vAlign w:val="center"/>
          </w:tcPr>
          <w:p w14:paraId="568911E7" w14:textId="77777777" w:rsidR="00F3648E" w:rsidRPr="00AD187F" w:rsidRDefault="00F3648E" w:rsidP="00421EAC">
            <w:pPr>
              <w:spacing w:after="20"/>
              <w:ind w:left="20"/>
              <w:jc w:val="both"/>
              <w:rPr>
                <w:sz w:val="28"/>
                <w:szCs w:val="28"/>
              </w:rPr>
            </w:pPr>
          </w:p>
        </w:tc>
        <w:tc>
          <w:tcPr>
            <w:tcW w:w="1686" w:type="dxa"/>
            <w:shd w:val="clear" w:color="auto" w:fill="auto"/>
            <w:tcMar>
              <w:top w:w="80" w:type="dxa"/>
              <w:left w:w="100" w:type="dxa"/>
              <w:bottom w:w="80" w:type="dxa"/>
              <w:right w:w="80" w:type="dxa"/>
            </w:tcMar>
            <w:vAlign w:val="center"/>
          </w:tcPr>
          <w:p w14:paraId="6380B5C4" w14:textId="77777777" w:rsidR="00F3648E" w:rsidRPr="00AD187F" w:rsidRDefault="00F3648E" w:rsidP="00421EAC">
            <w:pPr>
              <w:spacing w:after="20"/>
              <w:ind w:left="20"/>
              <w:jc w:val="both"/>
              <w:rPr>
                <w:sz w:val="28"/>
                <w:szCs w:val="28"/>
              </w:rPr>
            </w:pPr>
          </w:p>
        </w:tc>
        <w:tc>
          <w:tcPr>
            <w:tcW w:w="1211" w:type="dxa"/>
            <w:shd w:val="clear" w:color="auto" w:fill="auto"/>
            <w:tcMar>
              <w:top w:w="80" w:type="dxa"/>
              <w:left w:w="100" w:type="dxa"/>
              <w:bottom w:w="80" w:type="dxa"/>
              <w:right w:w="80" w:type="dxa"/>
            </w:tcMar>
            <w:vAlign w:val="center"/>
          </w:tcPr>
          <w:p w14:paraId="5BC9FACA" w14:textId="77777777" w:rsidR="00F3648E" w:rsidRPr="00AD187F" w:rsidRDefault="00F3648E" w:rsidP="00421EAC">
            <w:pPr>
              <w:spacing w:after="20"/>
              <w:ind w:left="20"/>
              <w:jc w:val="both"/>
              <w:rPr>
                <w:sz w:val="28"/>
                <w:szCs w:val="28"/>
              </w:rPr>
            </w:pPr>
          </w:p>
        </w:tc>
        <w:tc>
          <w:tcPr>
            <w:tcW w:w="1211" w:type="dxa"/>
            <w:shd w:val="clear" w:color="auto" w:fill="auto"/>
            <w:tcMar>
              <w:top w:w="80" w:type="dxa"/>
              <w:left w:w="100" w:type="dxa"/>
              <w:bottom w:w="80" w:type="dxa"/>
              <w:right w:w="80" w:type="dxa"/>
            </w:tcMar>
            <w:vAlign w:val="center"/>
          </w:tcPr>
          <w:p w14:paraId="6EA7085F" w14:textId="77777777" w:rsidR="00F3648E" w:rsidRPr="00AD187F" w:rsidRDefault="00F3648E" w:rsidP="00421EAC">
            <w:pPr>
              <w:spacing w:after="20"/>
              <w:ind w:left="20"/>
              <w:jc w:val="both"/>
              <w:rPr>
                <w:sz w:val="28"/>
                <w:szCs w:val="28"/>
              </w:rPr>
            </w:pPr>
          </w:p>
        </w:tc>
        <w:tc>
          <w:tcPr>
            <w:tcW w:w="1211" w:type="dxa"/>
            <w:shd w:val="clear" w:color="auto" w:fill="auto"/>
            <w:tcMar>
              <w:top w:w="80" w:type="dxa"/>
              <w:left w:w="100" w:type="dxa"/>
              <w:bottom w:w="80" w:type="dxa"/>
              <w:right w:w="80" w:type="dxa"/>
            </w:tcMar>
          </w:tcPr>
          <w:p w14:paraId="18F9216B" w14:textId="77777777" w:rsidR="00F3648E" w:rsidRPr="00AD187F" w:rsidRDefault="00F3648E" w:rsidP="00421EAC">
            <w:pPr>
              <w:rPr>
                <w:sz w:val="28"/>
                <w:szCs w:val="28"/>
              </w:rPr>
            </w:pPr>
          </w:p>
        </w:tc>
        <w:tc>
          <w:tcPr>
            <w:tcW w:w="1211" w:type="dxa"/>
            <w:shd w:val="clear" w:color="auto" w:fill="auto"/>
            <w:tcMar>
              <w:top w:w="80" w:type="dxa"/>
              <w:left w:w="100" w:type="dxa"/>
              <w:bottom w:w="80" w:type="dxa"/>
              <w:right w:w="80" w:type="dxa"/>
            </w:tcMar>
            <w:vAlign w:val="center"/>
          </w:tcPr>
          <w:p w14:paraId="2883D7EB" w14:textId="77777777" w:rsidR="00F3648E" w:rsidRPr="00AD187F" w:rsidRDefault="00F3648E" w:rsidP="00421EAC">
            <w:pPr>
              <w:spacing w:after="20"/>
              <w:ind w:left="20"/>
              <w:jc w:val="both"/>
              <w:rPr>
                <w:sz w:val="28"/>
                <w:szCs w:val="28"/>
              </w:rPr>
            </w:pPr>
          </w:p>
        </w:tc>
        <w:tc>
          <w:tcPr>
            <w:tcW w:w="866" w:type="dxa"/>
            <w:shd w:val="clear" w:color="auto" w:fill="auto"/>
            <w:tcMar>
              <w:top w:w="80" w:type="dxa"/>
              <w:left w:w="100" w:type="dxa"/>
              <w:bottom w:w="80" w:type="dxa"/>
              <w:right w:w="80" w:type="dxa"/>
            </w:tcMar>
            <w:vAlign w:val="center"/>
          </w:tcPr>
          <w:p w14:paraId="64FF283D" w14:textId="77777777" w:rsidR="00F3648E" w:rsidRPr="00AD187F" w:rsidRDefault="00F3648E" w:rsidP="00421EAC">
            <w:pPr>
              <w:spacing w:after="20"/>
              <w:ind w:left="20"/>
              <w:jc w:val="both"/>
              <w:rPr>
                <w:sz w:val="28"/>
                <w:szCs w:val="28"/>
              </w:rPr>
            </w:pPr>
          </w:p>
        </w:tc>
        <w:tc>
          <w:tcPr>
            <w:tcW w:w="1555" w:type="dxa"/>
            <w:shd w:val="clear" w:color="auto" w:fill="auto"/>
            <w:tcMar>
              <w:top w:w="80" w:type="dxa"/>
              <w:left w:w="100" w:type="dxa"/>
              <w:bottom w:w="80" w:type="dxa"/>
              <w:right w:w="80" w:type="dxa"/>
            </w:tcMar>
            <w:vAlign w:val="center"/>
          </w:tcPr>
          <w:p w14:paraId="2BB78C25" w14:textId="77777777" w:rsidR="00F3648E" w:rsidRPr="00AD187F" w:rsidRDefault="00F3648E" w:rsidP="00421EAC">
            <w:pPr>
              <w:spacing w:after="20"/>
              <w:ind w:left="20"/>
              <w:jc w:val="both"/>
              <w:rPr>
                <w:sz w:val="28"/>
                <w:szCs w:val="28"/>
              </w:rPr>
            </w:pPr>
          </w:p>
        </w:tc>
      </w:tr>
    </w:tbl>
    <w:p w14:paraId="7368ADE8" w14:textId="77777777" w:rsidR="00F3648E" w:rsidRDefault="00F3648E" w:rsidP="00F3648E">
      <w:pPr>
        <w:widowControl w:val="0"/>
        <w:jc w:val="both"/>
      </w:pPr>
    </w:p>
    <w:p w14:paraId="11E48A3B" w14:textId="77777777" w:rsidR="00F3648E" w:rsidRDefault="00F3648E" w:rsidP="00F3648E">
      <w:pPr>
        <w:jc w:val="both"/>
      </w:pPr>
      <w:r>
        <w:rPr>
          <w:color w:val="000000"/>
          <w:sz w:val="28"/>
          <w:szCs w:val="28"/>
          <w:u w:color="000000"/>
          <w:lang w:val="en-US"/>
        </w:rPr>
        <w:t>     </w:t>
      </w:r>
      <w:r w:rsidRPr="00F3648E">
        <w:rPr>
          <w:color w:val="000000"/>
          <w:sz w:val="28"/>
          <w:szCs w:val="28"/>
          <w:u w:color="000000"/>
        </w:rPr>
        <w:t xml:space="preserve"> 13. </w:t>
      </w:r>
      <w:r>
        <w:rPr>
          <w:color w:val="000000"/>
          <w:sz w:val="28"/>
          <w:szCs w:val="28"/>
          <w:u w:color="000000"/>
        </w:rPr>
        <w:t>Міндетті</w:t>
      </w:r>
      <w:r w:rsidRPr="00F3648E">
        <w:rPr>
          <w:color w:val="000000"/>
          <w:sz w:val="28"/>
          <w:szCs w:val="28"/>
          <w:u w:color="000000"/>
        </w:rPr>
        <w:t xml:space="preserve"> </w:t>
      </w:r>
      <w:r>
        <w:rPr>
          <w:color w:val="000000"/>
          <w:sz w:val="28"/>
          <w:szCs w:val="28"/>
          <w:u w:color="000000"/>
        </w:rPr>
        <w:t>зейнетақы</w:t>
      </w:r>
      <w:r w:rsidRPr="00F3648E">
        <w:rPr>
          <w:color w:val="000000"/>
          <w:sz w:val="28"/>
          <w:szCs w:val="28"/>
          <w:u w:color="000000"/>
        </w:rPr>
        <w:t xml:space="preserve"> </w:t>
      </w:r>
      <w:r>
        <w:rPr>
          <w:color w:val="000000"/>
          <w:sz w:val="28"/>
          <w:szCs w:val="28"/>
          <w:u w:color="000000"/>
        </w:rPr>
        <w:t>жарналары</w:t>
      </w:r>
      <w:r w:rsidRPr="00F3648E">
        <w:rPr>
          <w:color w:val="000000"/>
          <w:sz w:val="28"/>
          <w:szCs w:val="28"/>
          <w:u w:color="000000"/>
        </w:rPr>
        <w:t xml:space="preserve"> (</w:t>
      </w:r>
      <w:r>
        <w:rPr>
          <w:color w:val="000000"/>
          <w:sz w:val="28"/>
          <w:szCs w:val="28"/>
          <w:u w:color="000000"/>
        </w:rPr>
        <w:t>МЗЖ</w:t>
      </w:r>
      <w:r w:rsidRPr="00F3648E">
        <w:rPr>
          <w:color w:val="000000"/>
          <w:sz w:val="28"/>
          <w:szCs w:val="28"/>
          <w:u w:color="000000"/>
        </w:rPr>
        <w:t xml:space="preserve">) </w:t>
      </w:r>
      <w:r>
        <w:rPr>
          <w:color w:val="000000"/>
          <w:sz w:val="28"/>
          <w:szCs w:val="28"/>
          <w:u w:color="000000"/>
        </w:rPr>
        <w:t>бойынша</w:t>
      </w:r>
      <w:r w:rsidRPr="00F3648E">
        <w:rPr>
          <w:color w:val="000000"/>
          <w:sz w:val="28"/>
          <w:szCs w:val="28"/>
          <w:u w:color="000000"/>
        </w:rPr>
        <w:t xml:space="preserve"> </w:t>
      </w:r>
      <w:r>
        <w:rPr>
          <w:color w:val="000000"/>
          <w:sz w:val="28"/>
          <w:szCs w:val="28"/>
          <w:u w:color="000000"/>
        </w:rPr>
        <w:t>салықтық</w:t>
      </w:r>
      <w:r w:rsidRPr="00F3648E">
        <w:rPr>
          <w:color w:val="000000"/>
          <w:sz w:val="28"/>
          <w:szCs w:val="28"/>
          <w:u w:color="000000"/>
        </w:rPr>
        <w:t xml:space="preserve"> </w:t>
      </w:r>
      <w:r>
        <w:rPr>
          <w:color w:val="000000"/>
          <w:sz w:val="28"/>
          <w:szCs w:val="28"/>
          <w:u w:color="000000"/>
        </w:rPr>
        <w:t>есептілік</w:t>
      </w:r>
      <w:r w:rsidRPr="00F3648E">
        <w:rPr>
          <w:color w:val="000000"/>
          <w:sz w:val="28"/>
          <w:szCs w:val="28"/>
          <w:u w:color="000000"/>
        </w:rPr>
        <w:t xml:space="preserve"> </w:t>
      </w:r>
      <w:r>
        <w:rPr>
          <w:color w:val="000000"/>
          <w:sz w:val="28"/>
          <w:szCs w:val="28"/>
          <w:u w:color="000000"/>
        </w:rPr>
        <w:t>нысандарының</w:t>
      </w:r>
      <w:r w:rsidRPr="00F3648E">
        <w:rPr>
          <w:color w:val="000000"/>
          <w:sz w:val="28"/>
          <w:szCs w:val="28"/>
          <w:u w:color="000000"/>
        </w:rPr>
        <w:t xml:space="preserve"> </w:t>
      </w:r>
      <w:r>
        <w:rPr>
          <w:color w:val="000000"/>
          <w:sz w:val="28"/>
          <w:szCs w:val="28"/>
          <w:u w:color="000000"/>
        </w:rPr>
        <w:t>деректерін</w:t>
      </w:r>
      <w:r w:rsidRPr="00F3648E">
        <w:rPr>
          <w:color w:val="000000"/>
          <w:sz w:val="28"/>
          <w:szCs w:val="28"/>
          <w:u w:color="000000"/>
        </w:rPr>
        <w:t xml:space="preserve"> </w:t>
      </w:r>
      <w:r>
        <w:rPr>
          <w:color w:val="000000"/>
          <w:sz w:val="28"/>
          <w:szCs w:val="28"/>
          <w:u w:color="000000"/>
        </w:rPr>
        <w:t>салыстыру</w:t>
      </w:r>
      <w:r w:rsidRPr="00F3648E">
        <w:rPr>
          <w:color w:val="000000"/>
          <w:sz w:val="28"/>
          <w:szCs w:val="28"/>
          <w:u w:color="000000"/>
        </w:rPr>
        <w:t>*****:</w:t>
      </w:r>
    </w:p>
    <w:tbl>
      <w:tblPr>
        <w:tblStyle w:val="TableNormal"/>
        <w:tblW w:w="9702"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DDEF"/>
        <w:tblLayout w:type="fixed"/>
        <w:tblLook w:val="04A0" w:firstRow="1" w:lastRow="0" w:firstColumn="1" w:lastColumn="0" w:noHBand="0" w:noVBand="1"/>
      </w:tblPr>
      <w:tblGrid>
        <w:gridCol w:w="623"/>
        <w:gridCol w:w="1417"/>
        <w:gridCol w:w="2118"/>
        <w:gridCol w:w="1386"/>
        <w:gridCol w:w="1386"/>
        <w:gridCol w:w="1386"/>
        <w:gridCol w:w="1386"/>
      </w:tblGrid>
      <w:tr w:rsidR="00F3648E" w14:paraId="78AB1736" w14:textId="77777777" w:rsidTr="00AD187F">
        <w:trPr>
          <w:trHeight w:val="3245"/>
        </w:trPr>
        <w:tc>
          <w:tcPr>
            <w:tcW w:w="623" w:type="dxa"/>
            <w:shd w:val="clear" w:color="auto" w:fill="auto"/>
            <w:tcMar>
              <w:top w:w="80" w:type="dxa"/>
              <w:left w:w="100" w:type="dxa"/>
              <w:bottom w:w="80" w:type="dxa"/>
              <w:right w:w="80" w:type="dxa"/>
            </w:tcMar>
            <w:vAlign w:val="center"/>
          </w:tcPr>
          <w:p w14:paraId="0797B11C" w14:textId="0E6DE2DD" w:rsidR="00F3648E" w:rsidRPr="00232E44" w:rsidRDefault="00AD187F" w:rsidP="00421EAC">
            <w:pPr>
              <w:spacing w:after="20"/>
              <w:ind w:left="20"/>
              <w:jc w:val="both"/>
              <w:rPr>
                <w:sz w:val="28"/>
                <w:szCs w:val="28"/>
              </w:rPr>
            </w:pPr>
            <w:r w:rsidRPr="00232E44">
              <w:rPr>
                <w:sz w:val="28"/>
                <w:szCs w:val="28"/>
                <w:lang w:val="en-US"/>
              </w:rPr>
              <w:t xml:space="preserve">№ </w:t>
            </w:r>
          </w:p>
        </w:tc>
        <w:tc>
          <w:tcPr>
            <w:tcW w:w="1417" w:type="dxa"/>
            <w:shd w:val="clear" w:color="auto" w:fill="auto"/>
            <w:tcMar>
              <w:top w:w="80" w:type="dxa"/>
              <w:left w:w="100" w:type="dxa"/>
              <w:bottom w:w="80" w:type="dxa"/>
              <w:right w:w="80" w:type="dxa"/>
            </w:tcMar>
            <w:vAlign w:val="center"/>
          </w:tcPr>
          <w:p w14:paraId="61723113" w14:textId="77777777" w:rsidR="00F3648E" w:rsidRPr="00232E44" w:rsidRDefault="00F3648E" w:rsidP="00421EAC">
            <w:pPr>
              <w:spacing w:after="20"/>
              <w:ind w:left="20"/>
              <w:jc w:val="both"/>
              <w:rPr>
                <w:sz w:val="28"/>
                <w:szCs w:val="28"/>
              </w:rPr>
            </w:pPr>
            <w:r w:rsidRPr="00232E44">
              <w:rPr>
                <w:sz w:val="28"/>
                <w:szCs w:val="28"/>
                <w:lang w:val="en-US"/>
              </w:rPr>
              <w:t>Салықтық кезең</w:t>
            </w:r>
          </w:p>
        </w:tc>
        <w:tc>
          <w:tcPr>
            <w:tcW w:w="2118" w:type="dxa"/>
            <w:shd w:val="clear" w:color="auto" w:fill="auto"/>
            <w:tcMar>
              <w:top w:w="80" w:type="dxa"/>
              <w:left w:w="100" w:type="dxa"/>
              <w:bottom w:w="80" w:type="dxa"/>
              <w:right w:w="80" w:type="dxa"/>
            </w:tcMar>
            <w:vAlign w:val="center"/>
          </w:tcPr>
          <w:p w14:paraId="74D17EB1" w14:textId="77777777" w:rsidR="00F3648E" w:rsidRPr="00232E44" w:rsidRDefault="00F3648E" w:rsidP="00421EAC">
            <w:pPr>
              <w:spacing w:after="20"/>
              <w:ind w:left="20"/>
              <w:jc w:val="both"/>
              <w:rPr>
                <w:sz w:val="28"/>
                <w:szCs w:val="28"/>
              </w:rPr>
            </w:pPr>
            <w:r w:rsidRPr="00232E44">
              <w:rPr>
                <w:sz w:val="28"/>
                <w:szCs w:val="28"/>
              </w:rPr>
              <w:t>Міндетті зейнетақы жарналарын (МЗЖ) есептеу үшін салық төлеушінің деректері бойынша табыс</w:t>
            </w:r>
          </w:p>
        </w:tc>
        <w:tc>
          <w:tcPr>
            <w:tcW w:w="1386" w:type="dxa"/>
            <w:shd w:val="clear" w:color="auto" w:fill="auto"/>
            <w:tcMar>
              <w:top w:w="80" w:type="dxa"/>
              <w:left w:w="100" w:type="dxa"/>
              <w:bottom w:w="80" w:type="dxa"/>
              <w:right w:w="80" w:type="dxa"/>
            </w:tcMar>
            <w:vAlign w:val="center"/>
          </w:tcPr>
          <w:p w14:paraId="23F62F82" w14:textId="77777777" w:rsidR="00F3648E" w:rsidRPr="00232E44" w:rsidRDefault="00F3648E" w:rsidP="00421EAC">
            <w:pPr>
              <w:spacing w:after="20"/>
              <w:ind w:left="20"/>
              <w:jc w:val="both"/>
              <w:rPr>
                <w:sz w:val="28"/>
                <w:szCs w:val="28"/>
              </w:rPr>
            </w:pPr>
            <w:r w:rsidRPr="00232E44">
              <w:rPr>
                <w:sz w:val="28"/>
                <w:szCs w:val="28"/>
              </w:rPr>
              <w:t>Жеке шот деректері бойынша</w:t>
            </w:r>
          </w:p>
        </w:tc>
        <w:tc>
          <w:tcPr>
            <w:tcW w:w="1386" w:type="dxa"/>
            <w:shd w:val="clear" w:color="auto" w:fill="auto"/>
            <w:tcMar>
              <w:top w:w="80" w:type="dxa"/>
              <w:left w:w="100" w:type="dxa"/>
              <w:bottom w:w="80" w:type="dxa"/>
              <w:right w:w="80" w:type="dxa"/>
            </w:tcMar>
            <w:vAlign w:val="center"/>
          </w:tcPr>
          <w:p w14:paraId="36895496" w14:textId="77777777" w:rsidR="00F3648E" w:rsidRPr="00232E44" w:rsidRDefault="00F3648E" w:rsidP="00421EAC">
            <w:pPr>
              <w:spacing w:after="20"/>
              <w:ind w:left="20"/>
              <w:jc w:val="both"/>
              <w:rPr>
                <w:sz w:val="28"/>
                <w:szCs w:val="28"/>
              </w:rPr>
            </w:pPr>
            <w:r w:rsidRPr="00232E44">
              <w:rPr>
                <w:sz w:val="28"/>
                <w:szCs w:val="28"/>
              </w:rPr>
              <w:t xml:space="preserve">Міндетті зейнетақы жарналарын (МЗЖ) есептеу үшін мемлекеттік кірістер </w:t>
            </w:r>
            <w:r w:rsidRPr="00232E44">
              <w:rPr>
                <w:sz w:val="28"/>
                <w:szCs w:val="28"/>
              </w:rPr>
              <w:lastRenderedPageBreak/>
              <w:t>органы (камералдық бақылау) деректері бойынша табыс</w:t>
            </w:r>
          </w:p>
        </w:tc>
        <w:tc>
          <w:tcPr>
            <w:tcW w:w="1386" w:type="dxa"/>
            <w:shd w:val="clear" w:color="auto" w:fill="auto"/>
            <w:tcMar>
              <w:top w:w="80" w:type="dxa"/>
              <w:left w:w="100" w:type="dxa"/>
              <w:bottom w:w="80" w:type="dxa"/>
              <w:right w:w="80" w:type="dxa"/>
            </w:tcMar>
            <w:vAlign w:val="center"/>
          </w:tcPr>
          <w:p w14:paraId="4D7EC779" w14:textId="77777777" w:rsidR="00F3648E" w:rsidRPr="00232E44" w:rsidRDefault="00F3648E" w:rsidP="00421EAC">
            <w:pPr>
              <w:spacing w:after="20"/>
              <w:ind w:left="20"/>
              <w:jc w:val="both"/>
              <w:rPr>
                <w:sz w:val="28"/>
                <w:szCs w:val="28"/>
              </w:rPr>
            </w:pPr>
            <w:r w:rsidRPr="00232E44">
              <w:rPr>
                <w:sz w:val="28"/>
                <w:szCs w:val="28"/>
                <w:lang w:val="en-US"/>
              </w:rPr>
              <w:lastRenderedPageBreak/>
              <w:t>Сәйкессіздік</w:t>
            </w:r>
          </w:p>
        </w:tc>
        <w:tc>
          <w:tcPr>
            <w:tcW w:w="1386" w:type="dxa"/>
            <w:shd w:val="clear" w:color="auto" w:fill="auto"/>
            <w:tcMar>
              <w:top w:w="80" w:type="dxa"/>
              <w:left w:w="100" w:type="dxa"/>
              <w:bottom w:w="80" w:type="dxa"/>
              <w:right w:w="80" w:type="dxa"/>
            </w:tcMar>
            <w:vAlign w:val="center"/>
          </w:tcPr>
          <w:p w14:paraId="13B743A7" w14:textId="77777777" w:rsidR="00F3648E" w:rsidRPr="00232E44" w:rsidRDefault="00F3648E" w:rsidP="00421EAC">
            <w:pPr>
              <w:spacing w:after="20"/>
              <w:ind w:left="20"/>
              <w:jc w:val="both"/>
              <w:rPr>
                <w:sz w:val="28"/>
                <w:szCs w:val="28"/>
              </w:rPr>
            </w:pPr>
            <w:r w:rsidRPr="00232E44">
              <w:rPr>
                <w:sz w:val="28"/>
                <w:szCs w:val="28"/>
                <w:lang w:val="en-US"/>
              </w:rPr>
              <w:t>Сәйкессіздіктің себебі</w:t>
            </w:r>
          </w:p>
        </w:tc>
      </w:tr>
      <w:tr w:rsidR="00F3648E" w14:paraId="496E3A79" w14:textId="77777777" w:rsidTr="00AD187F">
        <w:trPr>
          <w:trHeight w:val="243"/>
        </w:trPr>
        <w:tc>
          <w:tcPr>
            <w:tcW w:w="623" w:type="dxa"/>
            <w:shd w:val="clear" w:color="auto" w:fill="auto"/>
            <w:tcMar>
              <w:top w:w="80" w:type="dxa"/>
              <w:left w:w="100" w:type="dxa"/>
              <w:bottom w:w="80" w:type="dxa"/>
              <w:right w:w="80" w:type="dxa"/>
            </w:tcMar>
            <w:vAlign w:val="center"/>
          </w:tcPr>
          <w:p w14:paraId="56A65FA3" w14:textId="77777777" w:rsidR="00F3648E" w:rsidRPr="00232E44" w:rsidRDefault="00F3648E" w:rsidP="00AD187F">
            <w:pPr>
              <w:spacing w:after="20"/>
              <w:ind w:left="20"/>
              <w:jc w:val="center"/>
              <w:rPr>
                <w:sz w:val="28"/>
                <w:szCs w:val="28"/>
              </w:rPr>
            </w:pPr>
            <w:r w:rsidRPr="00232E44">
              <w:rPr>
                <w:sz w:val="28"/>
                <w:szCs w:val="28"/>
                <w:lang w:val="en-US"/>
              </w:rPr>
              <w:t>1</w:t>
            </w:r>
          </w:p>
        </w:tc>
        <w:tc>
          <w:tcPr>
            <w:tcW w:w="1417" w:type="dxa"/>
            <w:shd w:val="clear" w:color="auto" w:fill="auto"/>
            <w:tcMar>
              <w:top w:w="80" w:type="dxa"/>
              <w:left w:w="100" w:type="dxa"/>
              <w:bottom w:w="80" w:type="dxa"/>
              <w:right w:w="80" w:type="dxa"/>
            </w:tcMar>
            <w:vAlign w:val="center"/>
          </w:tcPr>
          <w:p w14:paraId="47AFD525" w14:textId="77777777" w:rsidR="00F3648E" w:rsidRPr="00232E44" w:rsidRDefault="00F3648E" w:rsidP="00AD187F">
            <w:pPr>
              <w:spacing w:after="20"/>
              <w:ind w:left="20"/>
              <w:jc w:val="center"/>
              <w:rPr>
                <w:sz w:val="28"/>
                <w:szCs w:val="28"/>
              </w:rPr>
            </w:pPr>
            <w:r w:rsidRPr="00232E44">
              <w:rPr>
                <w:sz w:val="28"/>
                <w:szCs w:val="28"/>
                <w:lang w:val="en-US"/>
              </w:rPr>
              <w:t>2</w:t>
            </w:r>
          </w:p>
        </w:tc>
        <w:tc>
          <w:tcPr>
            <w:tcW w:w="2118" w:type="dxa"/>
            <w:shd w:val="clear" w:color="auto" w:fill="auto"/>
            <w:tcMar>
              <w:top w:w="80" w:type="dxa"/>
              <w:left w:w="100" w:type="dxa"/>
              <w:bottom w:w="80" w:type="dxa"/>
              <w:right w:w="80" w:type="dxa"/>
            </w:tcMar>
            <w:vAlign w:val="center"/>
          </w:tcPr>
          <w:p w14:paraId="3F90B99E" w14:textId="77777777" w:rsidR="00F3648E" w:rsidRPr="00232E44" w:rsidRDefault="00F3648E" w:rsidP="00AD187F">
            <w:pPr>
              <w:spacing w:after="20"/>
              <w:ind w:left="20"/>
              <w:jc w:val="center"/>
              <w:rPr>
                <w:sz w:val="28"/>
                <w:szCs w:val="28"/>
              </w:rPr>
            </w:pPr>
            <w:r w:rsidRPr="00232E44">
              <w:rPr>
                <w:sz w:val="28"/>
                <w:szCs w:val="28"/>
                <w:lang w:val="en-US"/>
              </w:rPr>
              <w:t>3</w:t>
            </w:r>
          </w:p>
        </w:tc>
        <w:tc>
          <w:tcPr>
            <w:tcW w:w="1386" w:type="dxa"/>
            <w:shd w:val="clear" w:color="auto" w:fill="auto"/>
            <w:tcMar>
              <w:top w:w="80" w:type="dxa"/>
              <w:left w:w="100" w:type="dxa"/>
              <w:bottom w:w="80" w:type="dxa"/>
              <w:right w:w="80" w:type="dxa"/>
            </w:tcMar>
          </w:tcPr>
          <w:p w14:paraId="2E2DBFB0" w14:textId="77777777" w:rsidR="00F3648E" w:rsidRPr="00232E44" w:rsidRDefault="00F3648E" w:rsidP="00AD187F">
            <w:pPr>
              <w:spacing w:after="20"/>
              <w:ind w:left="20"/>
              <w:jc w:val="center"/>
              <w:rPr>
                <w:sz w:val="28"/>
                <w:szCs w:val="28"/>
              </w:rPr>
            </w:pPr>
            <w:r w:rsidRPr="00232E44">
              <w:rPr>
                <w:sz w:val="28"/>
                <w:szCs w:val="28"/>
              </w:rPr>
              <w:t>4</w:t>
            </w:r>
          </w:p>
        </w:tc>
        <w:tc>
          <w:tcPr>
            <w:tcW w:w="1386" w:type="dxa"/>
            <w:shd w:val="clear" w:color="auto" w:fill="auto"/>
            <w:tcMar>
              <w:top w:w="80" w:type="dxa"/>
              <w:left w:w="100" w:type="dxa"/>
              <w:bottom w:w="80" w:type="dxa"/>
              <w:right w:w="80" w:type="dxa"/>
            </w:tcMar>
            <w:vAlign w:val="center"/>
          </w:tcPr>
          <w:p w14:paraId="2C1F7BE2" w14:textId="77777777" w:rsidR="00F3648E" w:rsidRPr="00232E44" w:rsidRDefault="00F3648E" w:rsidP="00AD187F">
            <w:pPr>
              <w:spacing w:after="20"/>
              <w:ind w:left="20"/>
              <w:jc w:val="center"/>
              <w:rPr>
                <w:sz w:val="28"/>
                <w:szCs w:val="28"/>
              </w:rPr>
            </w:pPr>
            <w:r w:rsidRPr="00232E44">
              <w:rPr>
                <w:sz w:val="28"/>
                <w:szCs w:val="28"/>
                <w:lang w:val="en-US"/>
              </w:rPr>
              <w:t>5</w:t>
            </w:r>
          </w:p>
        </w:tc>
        <w:tc>
          <w:tcPr>
            <w:tcW w:w="1386" w:type="dxa"/>
            <w:shd w:val="clear" w:color="auto" w:fill="auto"/>
            <w:tcMar>
              <w:top w:w="80" w:type="dxa"/>
              <w:left w:w="100" w:type="dxa"/>
              <w:bottom w:w="80" w:type="dxa"/>
              <w:right w:w="80" w:type="dxa"/>
            </w:tcMar>
            <w:vAlign w:val="center"/>
          </w:tcPr>
          <w:p w14:paraId="4EE068BD" w14:textId="77777777" w:rsidR="00F3648E" w:rsidRPr="00232E44" w:rsidRDefault="00F3648E" w:rsidP="00AD187F">
            <w:pPr>
              <w:spacing w:after="20"/>
              <w:ind w:left="20"/>
              <w:jc w:val="center"/>
              <w:rPr>
                <w:sz w:val="28"/>
                <w:szCs w:val="28"/>
              </w:rPr>
            </w:pPr>
            <w:r w:rsidRPr="00232E44">
              <w:rPr>
                <w:sz w:val="28"/>
                <w:szCs w:val="28"/>
              </w:rPr>
              <w:t>6</w:t>
            </w:r>
          </w:p>
        </w:tc>
        <w:tc>
          <w:tcPr>
            <w:tcW w:w="1386" w:type="dxa"/>
            <w:shd w:val="clear" w:color="auto" w:fill="auto"/>
            <w:tcMar>
              <w:top w:w="80" w:type="dxa"/>
              <w:left w:w="100" w:type="dxa"/>
              <w:bottom w:w="80" w:type="dxa"/>
              <w:right w:w="80" w:type="dxa"/>
            </w:tcMar>
            <w:vAlign w:val="center"/>
          </w:tcPr>
          <w:p w14:paraId="121EFA1F" w14:textId="77777777" w:rsidR="00F3648E" w:rsidRPr="00232E44" w:rsidRDefault="00F3648E" w:rsidP="00AD187F">
            <w:pPr>
              <w:spacing w:after="20"/>
              <w:ind w:left="20"/>
              <w:jc w:val="center"/>
              <w:rPr>
                <w:sz w:val="28"/>
                <w:szCs w:val="28"/>
              </w:rPr>
            </w:pPr>
            <w:r w:rsidRPr="00232E44">
              <w:rPr>
                <w:sz w:val="28"/>
                <w:szCs w:val="28"/>
              </w:rPr>
              <w:t>7</w:t>
            </w:r>
          </w:p>
        </w:tc>
      </w:tr>
      <w:tr w:rsidR="00F3648E" w14:paraId="4B4C9ED5" w14:textId="77777777" w:rsidTr="00AD187F">
        <w:trPr>
          <w:trHeight w:val="518"/>
        </w:trPr>
        <w:tc>
          <w:tcPr>
            <w:tcW w:w="623" w:type="dxa"/>
            <w:shd w:val="clear" w:color="auto" w:fill="auto"/>
            <w:tcMar>
              <w:top w:w="80" w:type="dxa"/>
              <w:left w:w="100" w:type="dxa"/>
              <w:bottom w:w="80" w:type="dxa"/>
              <w:right w:w="80" w:type="dxa"/>
            </w:tcMar>
            <w:vAlign w:val="center"/>
          </w:tcPr>
          <w:p w14:paraId="24C60B2D" w14:textId="77777777" w:rsidR="00F3648E" w:rsidRPr="00232E44" w:rsidRDefault="00F3648E" w:rsidP="00421EAC">
            <w:pPr>
              <w:spacing w:after="20"/>
              <w:ind w:left="20"/>
              <w:jc w:val="both"/>
              <w:rPr>
                <w:sz w:val="28"/>
                <w:szCs w:val="28"/>
              </w:rPr>
            </w:pPr>
          </w:p>
        </w:tc>
        <w:tc>
          <w:tcPr>
            <w:tcW w:w="1417" w:type="dxa"/>
            <w:shd w:val="clear" w:color="auto" w:fill="auto"/>
            <w:tcMar>
              <w:top w:w="80" w:type="dxa"/>
              <w:left w:w="100" w:type="dxa"/>
              <w:bottom w:w="80" w:type="dxa"/>
              <w:right w:w="80" w:type="dxa"/>
            </w:tcMar>
            <w:vAlign w:val="center"/>
          </w:tcPr>
          <w:p w14:paraId="5CA7814E" w14:textId="77777777" w:rsidR="00F3648E" w:rsidRPr="00232E44" w:rsidRDefault="00F3648E" w:rsidP="00421EAC">
            <w:pPr>
              <w:spacing w:after="20"/>
              <w:ind w:left="20"/>
              <w:jc w:val="both"/>
              <w:rPr>
                <w:sz w:val="28"/>
                <w:szCs w:val="28"/>
              </w:rPr>
            </w:pPr>
          </w:p>
        </w:tc>
        <w:tc>
          <w:tcPr>
            <w:tcW w:w="2118" w:type="dxa"/>
            <w:shd w:val="clear" w:color="auto" w:fill="auto"/>
            <w:tcMar>
              <w:top w:w="80" w:type="dxa"/>
              <w:left w:w="100" w:type="dxa"/>
              <w:bottom w:w="80" w:type="dxa"/>
              <w:right w:w="80" w:type="dxa"/>
            </w:tcMar>
            <w:vAlign w:val="center"/>
          </w:tcPr>
          <w:p w14:paraId="211883E0" w14:textId="77777777" w:rsidR="00F3648E" w:rsidRPr="00232E44" w:rsidRDefault="00F3648E" w:rsidP="00421EAC">
            <w:pPr>
              <w:spacing w:after="20"/>
              <w:ind w:left="20"/>
              <w:jc w:val="both"/>
              <w:rPr>
                <w:sz w:val="28"/>
                <w:szCs w:val="28"/>
              </w:rPr>
            </w:pPr>
          </w:p>
        </w:tc>
        <w:tc>
          <w:tcPr>
            <w:tcW w:w="1386" w:type="dxa"/>
            <w:shd w:val="clear" w:color="auto" w:fill="auto"/>
            <w:tcMar>
              <w:top w:w="80" w:type="dxa"/>
              <w:left w:w="100" w:type="dxa"/>
              <w:bottom w:w="80" w:type="dxa"/>
              <w:right w:w="80" w:type="dxa"/>
            </w:tcMar>
          </w:tcPr>
          <w:p w14:paraId="4487E97D" w14:textId="77777777" w:rsidR="00F3648E" w:rsidRPr="00232E44" w:rsidRDefault="00F3648E" w:rsidP="00421EAC">
            <w:pPr>
              <w:rPr>
                <w:sz w:val="28"/>
                <w:szCs w:val="28"/>
              </w:rPr>
            </w:pPr>
          </w:p>
        </w:tc>
        <w:tc>
          <w:tcPr>
            <w:tcW w:w="1386" w:type="dxa"/>
            <w:shd w:val="clear" w:color="auto" w:fill="auto"/>
            <w:tcMar>
              <w:top w:w="80" w:type="dxa"/>
              <w:left w:w="100" w:type="dxa"/>
              <w:bottom w:w="80" w:type="dxa"/>
              <w:right w:w="80" w:type="dxa"/>
            </w:tcMar>
            <w:vAlign w:val="center"/>
          </w:tcPr>
          <w:p w14:paraId="2D153455" w14:textId="77777777" w:rsidR="00F3648E" w:rsidRPr="00232E44" w:rsidRDefault="00F3648E" w:rsidP="00421EAC">
            <w:pPr>
              <w:spacing w:after="20"/>
              <w:ind w:left="20"/>
              <w:jc w:val="both"/>
              <w:rPr>
                <w:sz w:val="28"/>
                <w:szCs w:val="28"/>
              </w:rPr>
            </w:pPr>
          </w:p>
        </w:tc>
        <w:tc>
          <w:tcPr>
            <w:tcW w:w="1386" w:type="dxa"/>
            <w:shd w:val="clear" w:color="auto" w:fill="auto"/>
            <w:tcMar>
              <w:top w:w="80" w:type="dxa"/>
              <w:left w:w="100" w:type="dxa"/>
              <w:bottom w:w="80" w:type="dxa"/>
              <w:right w:w="80" w:type="dxa"/>
            </w:tcMar>
            <w:vAlign w:val="center"/>
          </w:tcPr>
          <w:p w14:paraId="21856524" w14:textId="77777777" w:rsidR="00F3648E" w:rsidRPr="00232E44" w:rsidRDefault="00F3648E" w:rsidP="00421EAC">
            <w:pPr>
              <w:spacing w:after="20"/>
              <w:ind w:left="20"/>
              <w:jc w:val="both"/>
              <w:rPr>
                <w:sz w:val="28"/>
                <w:szCs w:val="28"/>
              </w:rPr>
            </w:pPr>
          </w:p>
        </w:tc>
        <w:tc>
          <w:tcPr>
            <w:tcW w:w="1386" w:type="dxa"/>
            <w:shd w:val="clear" w:color="auto" w:fill="auto"/>
            <w:tcMar>
              <w:top w:w="80" w:type="dxa"/>
              <w:left w:w="100" w:type="dxa"/>
              <w:bottom w:w="80" w:type="dxa"/>
              <w:right w:w="80" w:type="dxa"/>
            </w:tcMar>
            <w:vAlign w:val="center"/>
          </w:tcPr>
          <w:p w14:paraId="1585DBC4" w14:textId="77777777" w:rsidR="00F3648E" w:rsidRPr="00232E44" w:rsidRDefault="00F3648E" w:rsidP="00421EAC">
            <w:pPr>
              <w:spacing w:after="20"/>
              <w:ind w:left="20"/>
              <w:jc w:val="both"/>
              <w:rPr>
                <w:sz w:val="28"/>
                <w:szCs w:val="28"/>
              </w:rPr>
            </w:pPr>
          </w:p>
        </w:tc>
      </w:tr>
    </w:tbl>
    <w:p w14:paraId="557626CC" w14:textId="77777777" w:rsidR="00F3648E" w:rsidRDefault="00F3648E" w:rsidP="00F3648E">
      <w:pPr>
        <w:widowControl w:val="0"/>
        <w:ind w:left="115" w:hanging="115"/>
        <w:jc w:val="both"/>
      </w:pPr>
    </w:p>
    <w:p w14:paraId="30BB3CA6" w14:textId="77777777" w:rsidR="00F3648E" w:rsidRDefault="00F3648E" w:rsidP="00F3648E">
      <w:pPr>
        <w:jc w:val="both"/>
      </w:pPr>
      <w:r>
        <w:rPr>
          <w:color w:val="000000"/>
          <w:sz w:val="28"/>
          <w:szCs w:val="28"/>
          <w:u w:color="000000"/>
          <w:lang w:val="en-US"/>
        </w:rPr>
        <w:t>     </w:t>
      </w:r>
      <w:r w:rsidRPr="00F3648E">
        <w:rPr>
          <w:color w:val="000000"/>
          <w:sz w:val="28"/>
          <w:szCs w:val="28"/>
          <w:u w:color="000000"/>
        </w:rPr>
        <w:t xml:space="preserve"> 13-1. </w:t>
      </w:r>
      <w:r>
        <w:rPr>
          <w:color w:val="000000"/>
          <w:sz w:val="28"/>
          <w:szCs w:val="28"/>
          <w:u w:color="000000"/>
        </w:rPr>
        <w:t>Жұмыс</w:t>
      </w:r>
      <w:r w:rsidRPr="00F3648E">
        <w:rPr>
          <w:color w:val="000000"/>
          <w:sz w:val="28"/>
          <w:szCs w:val="28"/>
          <w:u w:color="000000"/>
        </w:rPr>
        <w:t xml:space="preserve"> </w:t>
      </w:r>
      <w:r>
        <w:rPr>
          <w:color w:val="000000"/>
          <w:sz w:val="28"/>
          <w:szCs w:val="28"/>
          <w:u w:color="000000"/>
        </w:rPr>
        <w:t>берушінің</w:t>
      </w:r>
      <w:r w:rsidRPr="00F3648E">
        <w:rPr>
          <w:color w:val="000000"/>
          <w:sz w:val="28"/>
          <w:szCs w:val="28"/>
          <w:u w:color="000000"/>
        </w:rPr>
        <w:t xml:space="preserve"> </w:t>
      </w:r>
      <w:r>
        <w:rPr>
          <w:color w:val="000000"/>
          <w:sz w:val="28"/>
          <w:szCs w:val="28"/>
          <w:u w:color="000000"/>
        </w:rPr>
        <w:t>міндетті</w:t>
      </w:r>
      <w:r w:rsidRPr="00F3648E">
        <w:rPr>
          <w:color w:val="000000"/>
          <w:sz w:val="28"/>
          <w:szCs w:val="28"/>
          <w:u w:color="000000"/>
        </w:rPr>
        <w:t xml:space="preserve"> </w:t>
      </w:r>
      <w:r>
        <w:rPr>
          <w:color w:val="000000"/>
          <w:sz w:val="28"/>
          <w:szCs w:val="28"/>
          <w:u w:color="000000"/>
        </w:rPr>
        <w:t>зейнетақы</w:t>
      </w:r>
      <w:r w:rsidRPr="00F3648E">
        <w:rPr>
          <w:color w:val="000000"/>
          <w:sz w:val="28"/>
          <w:szCs w:val="28"/>
          <w:u w:color="000000"/>
        </w:rPr>
        <w:t xml:space="preserve"> </w:t>
      </w:r>
      <w:r>
        <w:rPr>
          <w:color w:val="000000"/>
          <w:sz w:val="28"/>
          <w:szCs w:val="28"/>
          <w:u w:color="000000"/>
        </w:rPr>
        <w:t>жарналары</w:t>
      </w:r>
      <w:r w:rsidRPr="00F3648E">
        <w:rPr>
          <w:color w:val="000000"/>
          <w:sz w:val="28"/>
          <w:szCs w:val="28"/>
          <w:u w:color="000000"/>
        </w:rPr>
        <w:t xml:space="preserve"> (</w:t>
      </w:r>
      <w:r>
        <w:rPr>
          <w:color w:val="000000"/>
          <w:sz w:val="28"/>
          <w:szCs w:val="28"/>
          <w:u w:color="000000"/>
        </w:rPr>
        <w:t>ЖМЗЖ</w:t>
      </w:r>
      <w:r w:rsidRPr="00F3648E">
        <w:rPr>
          <w:color w:val="000000"/>
          <w:sz w:val="28"/>
          <w:szCs w:val="28"/>
          <w:u w:color="000000"/>
        </w:rPr>
        <w:t xml:space="preserve">) </w:t>
      </w:r>
      <w:r>
        <w:rPr>
          <w:color w:val="000000"/>
          <w:sz w:val="28"/>
          <w:szCs w:val="28"/>
          <w:u w:color="000000"/>
        </w:rPr>
        <w:t>бойынша</w:t>
      </w:r>
      <w:r w:rsidRPr="00F3648E">
        <w:rPr>
          <w:color w:val="000000"/>
          <w:sz w:val="28"/>
          <w:szCs w:val="28"/>
          <w:u w:color="000000"/>
        </w:rPr>
        <w:t xml:space="preserve"> </w:t>
      </w:r>
      <w:r>
        <w:rPr>
          <w:color w:val="000000"/>
          <w:sz w:val="28"/>
          <w:szCs w:val="28"/>
          <w:u w:color="000000"/>
        </w:rPr>
        <w:t>салықтық</w:t>
      </w:r>
      <w:r w:rsidRPr="00F3648E">
        <w:rPr>
          <w:color w:val="000000"/>
          <w:sz w:val="28"/>
          <w:szCs w:val="28"/>
          <w:u w:color="000000"/>
        </w:rPr>
        <w:t xml:space="preserve"> </w:t>
      </w:r>
      <w:r>
        <w:rPr>
          <w:color w:val="000000"/>
          <w:sz w:val="28"/>
          <w:szCs w:val="28"/>
          <w:u w:color="000000"/>
        </w:rPr>
        <w:t>есептілік</w:t>
      </w:r>
      <w:r w:rsidRPr="00F3648E">
        <w:rPr>
          <w:color w:val="000000"/>
          <w:sz w:val="28"/>
          <w:szCs w:val="28"/>
          <w:u w:color="000000"/>
        </w:rPr>
        <w:t xml:space="preserve"> </w:t>
      </w:r>
      <w:r>
        <w:rPr>
          <w:color w:val="000000"/>
          <w:sz w:val="28"/>
          <w:szCs w:val="28"/>
          <w:u w:color="000000"/>
        </w:rPr>
        <w:t>нысандарының</w:t>
      </w:r>
      <w:r w:rsidRPr="00F3648E">
        <w:rPr>
          <w:color w:val="000000"/>
          <w:sz w:val="28"/>
          <w:szCs w:val="28"/>
          <w:u w:color="000000"/>
        </w:rPr>
        <w:t xml:space="preserve"> </w:t>
      </w:r>
      <w:r>
        <w:rPr>
          <w:color w:val="000000"/>
          <w:sz w:val="28"/>
          <w:szCs w:val="28"/>
          <w:u w:color="000000"/>
        </w:rPr>
        <w:t>деректерін</w:t>
      </w:r>
      <w:r w:rsidRPr="00F3648E">
        <w:rPr>
          <w:color w:val="000000"/>
          <w:sz w:val="28"/>
          <w:szCs w:val="28"/>
          <w:u w:color="000000"/>
        </w:rPr>
        <w:t xml:space="preserve"> </w:t>
      </w:r>
      <w:r>
        <w:rPr>
          <w:color w:val="000000"/>
          <w:sz w:val="28"/>
          <w:szCs w:val="28"/>
          <w:u w:color="000000"/>
        </w:rPr>
        <w:t>салыстыру</w:t>
      </w:r>
      <w:r w:rsidRPr="00F3648E">
        <w:rPr>
          <w:color w:val="000000"/>
          <w:sz w:val="28"/>
          <w:szCs w:val="28"/>
          <w:u w:color="000000"/>
        </w:rPr>
        <w:t>*****:</w:t>
      </w:r>
    </w:p>
    <w:tbl>
      <w:tblPr>
        <w:tblStyle w:val="TableNormal"/>
        <w:tblW w:w="9814"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DDEF"/>
        <w:tblLayout w:type="fixed"/>
        <w:tblLook w:val="04A0" w:firstRow="1" w:lastRow="0" w:firstColumn="1" w:lastColumn="0" w:noHBand="0" w:noVBand="1"/>
      </w:tblPr>
      <w:tblGrid>
        <w:gridCol w:w="622"/>
        <w:gridCol w:w="1559"/>
        <w:gridCol w:w="2025"/>
        <w:gridCol w:w="1402"/>
        <w:gridCol w:w="1402"/>
        <w:gridCol w:w="1402"/>
        <w:gridCol w:w="1402"/>
      </w:tblGrid>
      <w:tr w:rsidR="00F3648E" w14:paraId="0C3A8EF9" w14:textId="77777777" w:rsidTr="00AD187F">
        <w:trPr>
          <w:trHeight w:val="3748"/>
        </w:trPr>
        <w:tc>
          <w:tcPr>
            <w:tcW w:w="622" w:type="dxa"/>
            <w:shd w:val="clear" w:color="auto" w:fill="auto"/>
            <w:tcMar>
              <w:top w:w="80" w:type="dxa"/>
              <w:left w:w="100" w:type="dxa"/>
              <w:bottom w:w="80" w:type="dxa"/>
              <w:right w:w="80" w:type="dxa"/>
            </w:tcMar>
            <w:vAlign w:val="center"/>
          </w:tcPr>
          <w:p w14:paraId="1A126C4C" w14:textId="35AD83A8" w:rsidR="00F3648E" w:rsidRPr="00AD187F" w:rsidRDefault="00AD187F" w:rsidP="00421EAC">
            <w:pPr>
              <w:spacing w:after="20"/>
              <w:ind w:left="20"/>
              <w:jc w:val="both"/>
              <w:rPr>
                <w:sz w:val="28"/>
                <w:szCs w:val="28"/>
              </w:rPr>
            </w:pPr>
            <w:r w:rsidRPr="00AD187F">
              <w:rPr>
                <w:sz w:val="28"/>
                <w:szCs w:val="28"/>
                <w:lang w:val="en-US"/>
              </w:rPr>
              <w:t xml:space="preserve">№ </w:t>
            </w:r>
          </w:p>
        </w:tc>
        <w:tc>
          <w:tcPr>
            <w:tcW w:w="1559" w:type="dxa"/>
            <w:shd w:val="clear" w:color="auto" w:fill="auto"/>
            <w:tcMar>
              <w:top w:w="80" w:type="dxa"/>
              <w:left w:w="100" w:type="dxa"/>
              <w:bottom w:w="80" w:type="dxa"/>
              <w:right w:w="80" w:type="dxa"/>
            </w:tcMar>
            <w:vAlign w:val="center"/>
          </w:tcPr>
          <w:p w14:paraId="4FD157BB" w14:textId="77777777" w:rsidR="00F3648E" w:rsidRPr="00AD187F" w:rsidRDefault="00F3648E" w:rsidP="00421EAC">
            <w:pPr>
              <w:spacing w:after="20"/>
              <w:ind w:left="20"/>
              <w:jc w:val="both"/>
              <w:rPr>
                <w:sz w:val="28"/>
                <w:szCs w:val="28"/>
              </w:rPr>
            </w:pPr>
            <w:r w:rsidRPr="00AD187F">
              <w:rPr>
                <w:sz w:val="28"/>
                <w:szCs w:val="28"/>
                <w:lang w:val="en-US"/>
              </w:rPr>
              <w:t>Салықтық кезең</w:t>
            </w:r>
          </w:p>
        </w:tc>
        <w:tc>
          <w:tcPr>
            <w:tcW w:w="2025" w:type="dxa"/>
            <w:shd w:val="clear" w:color="auto" w:fill="auto"/>
            <w:tcMar>
              <w:top w:w="80" w:type="dxa"/>
              <w:left w:w="100" w:type="dxa"/>
              <w:bottom w:w="80" w:type="dxa"/>
              <w:right w:w="80" w:type="dxa"/>
            </w:tcMar>
            <w:vAlign w:val="center"/>
          </w:tcPr>
          <w:p w14:paraId="2D1F7CA6" w14:textId="77777777" w:rsidR="00F3648E" w:rsidRPr="00AD187F" w:rsidRDefault="00F3648E" w:rsidP="00421EAC">
            <w:pPr>
              <w:spacing w:after="20"/>
              <w:ind w:left="20"/>
              <w:jc w:val="both"/>
              <w:rPr>
                <w:sz w:val="28"/>
                <w:szCs w:val="28"/>
              </w:rPr>
            </w:pPr>
            <w:r w:rsidRPr="00AD187F">
              <w:rPr>
                <w:sz w:val="28"/>
                <w:szCs w:val="28"/>
              </w:rPr>
              <w:t>Жұмыс берушінің міндетті зейнетақы жарналарын (ЖМЗЖ) есептеу үшін салық төлеушінің деректері бойынша табыс</w:t>
            </w:r>
          </w:p>
        </w:tc>
        <w:tc>
          <w:tcPr>
            <w:tcW w:w="1402" w:type="dxa"/>
            <w:shd w:val="clear" w:color="auto" w:fill="auto"/>
            <w:tcMar>
              <w:top w:w="80" w:type="dxa"/>
              <w:left w:w="100" w:type="dxa"/>
              <w:bottom w:w="80" w:type="dxa"/>
              <w:right w:w="80" w:type="dxa"/>
            </w:tcMar>
            <w:vAlign w:val="center"/>
          </w:tcPr>
          <w:p w14:paraId="2BFDAC5F" w14:textId="77777777" w:rsidR="00F3648E" w:rsidRPr="00AD187F" w:rsidRDefault="00F3648E" w:rsidP="00421EAC">
            <w:pPr>
              <w:spacing w:after="20"/>
              <w:ind w:left="20"/>
              <w:jc w:val="both"/>
              <w:rPr>
                <w:sz w:val="28"/>
                <w:szCs w:val="28"/>
              </w:rPr>
            </w:pPr>
            <w:r w:rsidRPr="00AD187F">
              <w:rPr>
                <w:sz w:val="28"/>
                <w:szCs w:val="28"/>
              </w:rPr>
              <w:t>Жеке шот деректері бойынша</w:t>
            </w:r>
          </w:p>
        </w:tc>
        <w:tc>
          <w:tcPr>
            <w:tcW w:w="1402" w:type="dxa"/>
            <w:shd w:val="clear" w:color="auto" w:fill="auto"/>
            <w:tcMar>
              <w:top w:w="80" w:type="dxa"/>
              <w:left w:w="100" w:type="dxa"/>
              <w:bottom w:w="80" w:type="dxa"/>
              <w:right w:w="80" w:type="dxa"/>
            </w:tcMar>
            <w:vAlign w:val="center"/>
          </w:tcPr>
          <w:p w14:paraId="3DCA779A" w14:textId="77777777" w:rsidR="00F3648E" w:rsidRPr="00AD187F" w:rsidRDefault="00F3648E" w:rsidP="00421EAC">
            <w:pPr>
              <w:spacing w:after="20"/>
              <w:ind w:left="20"/>
              <w:jc w:val="both"/>
              <w:rPr>
                <w:sz w:val="28"/>
                <w:szCs w:val="28"/>
              </w:rPr>
            </w:pPr>
            <w:r w:rsidRPr="00AD187F">
              <w:rPr>
                <w:sz w:val="28"/>
                <w:szCs w:val="28"/>
              </w:rPr>
              <w:t>Жұмыс берушінің міндетті зейнетақы жарналарын (ЖМЗЖ) есептеу үшін мемлекеттік кірістер органы (камералдық бақылау) деректері бойынша табыс</w:t>
            </w:r>
          </w:p>
        </w:tc>
        <w:tc>
          <w:tcPr>
            <w:tcW w:w="1402" w:type="dxa"/>
            <w:shd w:val="clear" w:color="auto" w:fill="auto"/>
            <w:tcMar>
              <w:top w:w="80" w:type="dxa"/>
              <w:left w:w="100" w:type="dxa"/>
              <w:bottom w:w="80" w:type="dxa"/>
              <w:right w:w="80" w:type="dxa"/>
            </w:tcMar>
            <w:vAlign w:val="center"/>
          </w:tcPr>
          <w:p w14:paraId="1B5B268A" w14:textId="77777777" w:rsidR="00F3648E" w:rsidRPr="00AD187F" w:rsidRDefault="00F3648E" w:rsidP="00421EAC">
            <w:pPr>
              <w:spacing w:after="20"/>
              <w:ind w:left="20"/>
              <w:jc w:val="both"/>
              <w:rPr>
                <w:sz w:val="28"/>
                <w:szCs w:val="28"/>
              </w:rPr>
            </w:pPr>
            <w:r w:rsidRPr="00AD187F">
              <w:rPr>
                <w:sz w:val="28"/>
                <w:szCs w:val="28"/>
                <w:lang w:val="en-US"/>
              </w:rPr>
              <w:t>Сәйкессіздік</w:t>
            </w:r>
          </w:p>
        </w:tc>
        <w:tc>
          <w:tcPr>
            <w:tcW w:w="1402" w:type="dxa"/>
            <w:shd w:val="clear" w:color="auto" w:fill="auto"/>
            <w:tcMar>
              <w:top w:w="80" w:type="dxa"/>
              <w:left w:w="100" w:type="dxa"/>
              <w:bottom w:w="80" w:type="dxa"/>
              <w:right w:w="80" w:type="dxa"/>
            </w:tcMar>
            <w:vAlign w:val="center"/>
          </w:tcPr>
          <w:p w14:paraId="12E23C93" w14:textId="77777777" w:rsidR="00F3648E" w:rsidRPr="00AD187F" w:rsidRDefault="00F3648E" w:rsidP="00421EAC">
            <w:pPr>
              <w:spacing w:after="20"/>
              <w:ind w:left="20"/>
              <w:jc w:val="both"/>
              <w:rPr>
                <w:sz w:val="28"/>
                <w:szCs w:val="28"/>
              </w:rPr>
            </w:pPr>
            <w:r w:rsidRPr="00AD187F">
              <w:rPr>
                <w:sz w:val="28"/>
                <w:szCs w:val="28"/>
                <w:lang w:val="en-US"/>
              </w:rPr>
              <w:t>Сәйкессіздіктің себебі</w:t>
            </w:r>
          </w:p>
        </w:tc>
      </w:tr>
      <w:tr w:rsidR="00F3648E" w14:paraId="6B116217" w14:textId="77777777" w:rsidTr="00AD187F">
        <w:trPr>
          <w:trHeight w:val="243"/>
        </w:trPr>
        <w:tc>
          <w:tcPr>
            <w:tcW w:w="622" w:type="dxa"/>
            <w:shd w:val="clear" w:color="auto" w:fill="auto"/>
            <w:tcMar>
              <w:top w:w="80" w:type="dxa"/>
              <w:left w:w="100" w:type="dxa"/>
              <w:bottom w:w="80" w:type="dxa"/>
              <w:right w:w="80" w:type="dxa"/>
            </w:tcMar>
            <w:vAlign w:val="center"/>
          </w:tcPr>
          <w:p w14:paraId="3D8BA972" w14:textId="77777777" w:rsidR="00F3648E" w:rsidRPr="00AD187F" w:rsidRDefault="00F3648E" w:rsidP="00AD187F">
            <w:pPr>
              <w:spacing w:after="20"/>
              <w:ind w:left="20"/>
              <w:jc w:val="center"/>
              <w:rPr>
                <w:sz w:val="28"/>
                <w:szCs w:val="28"/>
              </w:rPr>
            </w:pPr>
            <w:r w:rsidRPr="00AD187F">
              <w:rPr>
                <w:sz w:val="28"/>
                <w:szCs w:val="28"/>
                <w:lang w:val="en-US"/>
              </w:rPr>
              <w:t>1</w:t>
            </w:r>
          </w:p>
        </w:tc>
        <w:tc>
          <w:tcPr>
            <w:tcW w:w="1559" w:type="dxa"/>
            <w:shd w:val="clear" w:color="auto" w:fill="auto"/>
            <w:tcMar>
              <w:top w:w="80" w:type="dxa"/>
              <w:left w:w="100" w:type="dxa"/>
              <w:bottom w:w="80" w:type="dxa"/>
              <w:right w:w="80" w:type="dxa"/>
            </w:tcMar>
            <w:vAlign w:val="center"/>
          </w:tcPr>
          <w:p w14:paraId="31F03CBA" w14:textId="77777777" w:rsidR="00F3648E" w:rsidRPr="00AD187F" w:rsidRDefault="00F3648E" w:rsidP="00AD187F">
            <w:pPr>
              <w:spacing w:after="20"/>
              <w:ind w:left="20"/>
              <w:jc w:val="center"/>
              <w:rPr>
                <w:sz w:val="28"/>
                <w:szCs w:val="28"/>
              </w:rPr>
            </w:pPr>
            <w:r w:rsidRPr="00AD187F">
              <w:rPr>
                <w:sz w:val="28"/>
                <w:szCs w:val="28"/>
                <w:lang w:val="en-US"/>
              </w:rPr>
              <w:t>2</w:t>
            </w:r>
          </w:p>
        </w:tc>
        <w:tc>
          <w:tcPr>
            <w:tcW w:w="2025" w:type="dxa"/>
            <w:shd w:val="clear" w:color="auto" w:fill="auto"/>
            <w:tcMar>
              <w:top w:w="80" w:type="dxa"/>
              <w:left w:w="100" w:type="dxa"/>
              <w:bottom w:w="80" w:type="dxa"/>
              <w:right w:w="80" w:type="dxa"/>
            </w:tcMar>
            <w:vAlign w:val="center"/>
          </w:tcPr>
          <w:p w14:paraId="68567BE4" w14:textId="77777777" w:rsidR="00F3648E" w:rsidRPr="00AD187F" w:rsidRDefault="00F3648E" w:rsidP="00AD187F">
            <w:pPr>
              <w:spacing w:after="20"/>
              <w:ind w:left="20"/>
              <w:jc w:val="center"/>
              <w:rPr>
                <w:sz w:val="28"/>
                <w:szCs w:val="28"/>
              </w:rPr>
            </w:pPr>
            <w:r w:rsidRPr="00AD187F">
              <w:rPr>
                <w:sz w:val="28"/>
                <w:szCs w:val="28"/>
                <w:lang w:val="en-US"/>
              </w:rPr>
              <w:t>3</w:t>
            </w:r>
          </w:p>
        </w:tc>
        <w:tc>
          <w:tcPr>
            <w:tcW w:w="1402" w:type="dxa"/>
            <w:shd w:val="clear" w:color="auto" w:fill="auto"/>
            <w:tcMar>
              <w:top w:w="80" w:type="dxa"/>
              <w:left w:w="100" w:type="dxa"/>
              <w:bottom w:w="80" w:type="dxa"/>
              <w:right w:w="80" w:type="dxa"/>
            </w:tcMar>
          </w:tcPr>
          <w:p w14:paraId="58DBCF3D" w14:textId="77777777" w:rsidR="00F3648E" w:rsidRPr="00AD187F" w:rsidRDefault="00F3648E" w:rsidP="00AD187F">
            <w:pPr>
              <w:spacing w:after="20"/>
              <w:ind w:left="20"/>
              <w:jc w:val="center"/>
              <w:rPr>
                <w:sz w:val="28"/>
                <w:szCs w:val="28"/>
              </w:rPr>
            </w:pPr>
            <w:r w:rsidRPr="00AD187F">
              <w:rPr>
                <w:sz w:val="28"/>
                <w:szCs w:val="28"/>
              </w:rPr>
              <w:t>4</w:t>
            </w:r>
          </w:p>
        </w:tc>
        <w:tc>
          <w:tcPr>
            <w:tcW w:w="1402" w:type="dxa"/>
            <w:shd w:val="clear" w:color="auto" w:fill="auto"/>
            <w:tcMar>
              <w:top w:w="80" w:type="dxa"/>
              <w:left w:w="100" w:type="dxa"/>
              <w:bottom w:w="80" w:type="dxa"/>
              <w:right w:w="80" w:type="dxa"/>
            </w:tcMar>
            <w:vAlign w:val="center"/>
          </w:tcPr>
          <w:p w14:paraId="03AA4934" w14:textId="77777777" w:rsidR="00F3648E" w:rsidRPr="00AD187F" w:rsidRDefault="00F3648E" w:rsidP="00AD187F">
            <w:pPr>
              <w:spacing w:after="20"/>
              <w:ind w:left="20"/>
              <w:jc w:val="center"/>
              <w:rPr>
                <w:sz w:val="28"/>
                <w:szCs w:val="28"/>
              </w:rPr>
            </w:pPr>
            <w:r w:rsidRPr="00AD187F">
              <w:rPr>
                <w:sz w:val="28"/>
                <w:szCs w:val="28"/>
                <w:lang w:val="en-US"/>
              </w:rPr>
              <w:t>5</w:t>
            </w:r>
          </w:p>
        </w:tc>
        <w:tc>
          <w:tcPr>
            <w:tcW w:w="1402" w:type="dxa"/>
            <w:shd w:val="clear" w:color="auto" w:fill="auto"/>
            <w:tcMar>
              <w:top w:w="80" w:type="dxa"/>
              <w:left w:w="100" w:type="dxa"/>
              <w:bottom w:w="80" w:type="dxa"/>
              <w:right w:w="80" w:type="dxa"/>
            </w:tcMar>
            <w:vAlign w:val="center"/>
          </w:tcPr>
          <w:p w14:paraId="36C714E7" w14:textId="77777777" w:rsidR="00F3648E" w:rsidRPr="00AD187F" w:rsidRDefault="00F3648E" w:rsidP="00AD187F">
            <w:pPr>
              <w:spacing w:after="20"/>
              <w:ind w:left="20"/>
              <w:jc w:val="center"/>
              <w:rPr>
                <w:sz w:val="28"/>
                <w:szCs w:val="28"/>
              </w:rPr>
            </w:pPr>
            <w:r w:rsidRPr="00AD187F">
              <w:rPr>
                <w:sz w:val="28"/>
                <w:szCs w:val="28"/>
              </w:rPr>
              <w:t>6</w:t>
            </w:r>
          </w:p>
        </w:tc>
        <w:tc>
          <w:tcPr>
            <w:tcW w:w="1402" w:type="dxa"/>
            <w:shd w:val="clear" w:color="auto" w:fill="auto"/>
            <w:tcMar>
              <w:top w:w="80" w:type="dxa"/>
              <w:left w:w="100" w:type="dxa"/>
              <w:bottom w:w="80" w:type="dxa"/>
              <w:right w:w="80" w:type="dxa"/>
            </w:tcMar>
            <w:vAlign w:val="center"/>
          </w:tcPr>
          <w:p w14:paraId="0E79A090" w14:textId="77777777" w:rsidR="00F3648E" w:rsidRPr="00AD187F" w:rsidRDefault="00F3648E" w:rsidP="00AD187F">
            <w:pPr>
              <w:spacing w:after="20"/>
              <w:ind w:left="20"/>
              <w:jc w:val="center"/>
              <w:rPr>
                <w:sz w:val="28"/>
                <w:szCs w:val="28"/>
              </w:rPr>
            </w:pPr>
            <w:r w:rsidRPr="00AD187F">
              <w:rPr>
                <w:sz w:val="28"/>
                <w:szCs w:val="28"/>
              </w:rPr>
              <w:t>7</w:t>
            </w:r>
          </w:p>
        </w:tc>
      </w:tr>
      <w:tr w:rsidR="00F3648E" w14:paraId="395EC223" w14:textId="77777777" w:rsidTr="00AD187F">
        <w:trPr>
          <w:trHeight w:val="518"/>
        </w:trPr>
        <w:tc>
          <w:tcPr>
            <w:tcW w:w="622" w:type="dxa"/>
            <w:shd w:val="clear" w:color="auto" w:fill="auto"/>
            <w:tcMar>
              <w:top w:w="80" w:type="dxa"/>
              <w:left w:w="100" w:type="dxa"/>
              <w:bottom w:w="80" w:type="dxa"/>
              <w:right w:w="80" w:type="dxa"/>
            </w:tcMar>
            <w:vAlign w:val="center"/>
          </w:tcPr>
          <w:p w14:paraId="14ED0BE3" w14:textId="77777777" w:rsidR="00F3648E" w:rsidRDefault="00F3648E" w:rsidP="00421EAC">
            <w:pPr>
              <w:spacing w:after="20"/>
              <w:ind w:left="20"/>
              <w:jc w:val="both"/>
            </w:pPr>
          </w:p>
        </w:tc>
        <w:tc>
          <w:tcPr>
            <w:tcW w:w="1559" w:type="dxa"/>
            <w:shd w:val="clear" w:color="auto" w:fill="auto"/>
            <w:tcMar>
              <w:top w:w="80" w:type="dxa"/>
              <w:left w:w="100" w:type="dxa"/>
              <w:bottom w:w="80" w:type="dxa"/>
              <w:right w:w="80" w:type="dxa"/>
            </w:tcMar>
            <w:vAlign w:val="center"/>
          </w:tcPr>
          <w:p w14:paraId="64EDBCEF" w14:textId="77777777" w:rsidR="00F3648E" w:rsidRDefault="00F3648E" w:rsidP="00421EAC">
            <w:pPr>
              <w:spacing w:after="20"/>
              <w:ind w:left="20"/>
              <w:jc w:val="both"/>
            </w:pPr>
          </w:p>
        </w:tc>
        <w:tc>
          <w:tcPr>
            <w:tcW w:w="2025" w:type="dxa"/>
            <w:shd w:val="clear" w:color="auto" w:fill="auto"/>
            <w:tcMar>
              <w:top w:w="80" w:type="dxa"/>
              <w:left w:w="100" w:type="dxa"/>
              <w:bottom w:w="80" w:type="dxa"/>
              <w:right w:w="80" w:type="dxa"/>
            </w:tcMar>
            <w:vAlign w:val="center"/>
          </w:tcPr>
          <w:p w14:paraId="0F7602E1" w14:textId="77777777" w:rsidR="00F3648E" w:rsidRDefault="00F3648E" w:rsidP="00421EAC">
            <w:pPr>
              <w:spacing w:after="20"/>
              <w:ind w:left="20"/>
              <w:jc w:val="both"/>
            </w:pPr>
          </w:p>
        </w:tc>
        <w:tc>
          <w:tcPr>
            <w:tcW w:w="1402" w:type="dxa"/>
            <w:shd w:val="clear" w:color="auto" w:fill="auto"/>
            <w:tcMar>
              <w:top w:w="80" w:type="dxa"/>
              <w:left w:w="100" w:type="dxa"/>
              <w:bottom w:w="80" w:type="dxa"/>
              <w:right w:w="80" w:type="dxa"/>
            </w:tcMar>
          </w:tcPr>
          <w:p w14:paraId="3D59345A" w14:textId="77777777" w:rsidR="00F3648E" w:rsidRDefault="00F3648E" w:rsidP="00421EAC"/>
        </w:tc>
        <w:tc>
          <w:tcPr>
            <w:tcW w:w="1402" w:type="dxa"/>
            <w:shd w:val="clear" w:color="auto" w:fill="auto"/>
            <w:tcMar>
              <w:top w:w="80" w:type="dxa"/>
              <w:left w:w="100" w:type="dxa"/>
              <w:bottom w:w="80" w:type="dxa"/>
              <w:right w:w="80" w:type="dxa"/>
            </w:tcMar>
            <w:vAlign w:val="center"/>
          </w:tcPr>
          <w:p w14:paraId="223A2688" w14:textId="77777777" w:rsidR="00F3648E" w:rsidRDefault="00F3648E" w:rsidP="00421EAC">
            <w:pPr>
              <w:spacing w:after="20"/>
              <w:ind w:left="20"/>
              <w:jc w:val="both"/>
            </w:pPr>
          </w:p>
        </w:tc>
        <w:tc>
          <w:tcPr>
            <w:tcW w:w="1402" w:type="dxa"/>
            <w:shd w:val="clear" w:color="auto" w:fill="auto"/>
            <w:tcMar>
              <w:top w:w="80" w:type="dxa"/>
              <w:left w:w="100" w:type="dxa"/>
              <w:bottom w:w="80" w:type="dxa"/>
              <w:right w:w="80" w:type="dxa"/>
            </w:tcMar>
            <w:vAlign w:val="center"/>
          </w:tcPr>
          <w:p w14:paraId="2BE4EDF9" w14:textId="77777777" w:rsidR="00F3648E" w:rsidRDefault="00F3648E" w:rsidP="00421EAC">
            <w:pPr>
              <w:spacing w:after="20"/>
              <w:ind w:left="20"/>
              <w:jc w:val="both"/>
            </w:pPr>
          </w:p>
        </w:tc>
        <w:tc>
          <w:tcPr>
            <w:tcW w:w="1402" w:type="dxa"/>
            <w:shd w:val="clear" w:color="auto" w:fill="auto"/>
            <w:tcMar>
              <w:top w:w="80" w:type="dxa"/>
              <w:left w:w="100" w:type="dxa"/>
              <w:bottom w:w="80" w:type="dxa"/>
              <w:right w:w="80" w:type="dxa"/>
            </w:tcMar>
            <w:vAlign w:val="center"/>
          </w:tcPr>
          <w:p w14:paraId="088A36A3" w14:textId="77777777" w:rsidR="00F3648E" w:rsidRDefault="00F3648E" w:rsidP="00421EAC">
            <w:pPr>
              <w:spacing w:after="20"/>
              <w:ind w:left="20"/>
              <w:jc w:val="both"/>
            </w:pPr>
          </w:p>
        </w:tc>
      </w:tr>
    </w:tbl>
    <w:p w14:paraId="034A9807" w14:textId="77777777" w:rsidR="00F3648E" w:rsidRDefault="00F3648E" w:rsidP="00F3648E">
      <w:pPr>
        <w:widowControl w:val="0"/>
        <w:ind w:left="115" w:hanging="115"/>
        <w:jc w:val="both"/>
      </w:pPr>
    </w:p>
    <w:p w14:paraId="5FB6F9D1" w14:textId="77777777" w:rsidR="00F3648E" w:rsidRDefault="00F3648E" w:rsidP="00F3648E">
      <w:pPr>
        <w:jc w:val="both"/>
      </w:pPr>
      <w:r>
        <w:rPr>
          <w:color w:val="000000"/>
          <w:sz w:val="28"/>
          <w:szCs w:val="28"/>
          <w:u w:color="000000"/>
          <w:lang w:val="en-US"/>
        </w:rPr>
        <w:lastRenderedPageBreak/>
        <w:t>     </w:t>
      </w:r>
      <w:r w:rsidRPr="00F3648E">
        <w:rPr>
          <w:color w:val="000000"/>
          <w:sz w:val="28"/>
          <w:szCs w:val="28"/>
          <w:u w:color="000000"/>
        </w:rPr>
        <w:t xml:space="preserve"> 13-2. </w:t>
      </w:r>
      <w:r>
        <w:rPr>
          <w:color w:val="000000"/>
          <w:sz w:val="28"/>
          <w:szCs w:val="28"/>
          <w:u w:color="000000"/>
        </w:rPr>
        <w:t>Міндетті</w:t>
      </w:r>
      <w:r w:rsidRPr="00F3648E">
        <w:rPr>
          <w:color w:val="000000"/>
          <w:sz w:val="28"/>
          <w:szCs w:val="28"/>
          <w:u w:color="000000"/>
        </w:rPr>
        <w:t xml:space="preserve"> </w:t>
      </w:r>
      <w:r>
        <w:rPr>
          <w:color w:val="000000"/>
          <w:sz w:val="28"/>
          <w:szCs w:val="28"/>
          <w:u w:color="000000"/>
        </w:rPr>
        <w:t>кәсіби</w:t>
      </w:r>
      <w:r w:rsidRPr="00F3648E">
        <w:rPr>
          <w:color w:val="000000"/>
          <w:sz w:val="28"/>
          <w:szCs w:val="28"/>
          <w:u w:color="000000"/>
        </w:rPr>
        <w:t xml:space="preserve"> </w:t>
      </w:r>
      <w:r>
        <w:rPr>
          <w:color w:val="000000"/>
          <w:sz w:val="28"/>
          <w:szCs w:val="28"/>
          <w:u w:color="000000"/>
        </w:rPr>
        <w:t>зейнетақы</w:t>
      </w:r>
      <w:r w:rsidRPr="00F3648E">
        <w:rPr>
          <w:color w:val="000000"/>
          <w:sz w:val="28"/>
          <w:szCs w:val="28"/>
          <w:u w:color="000000"/>
        </w:rPr>
        <w:t xml:space="preserve"> </w:t>
      </w:r>
      <w:r>
        <w:rPr>
          <w:color w:val="000000"/>
          <w:sz w:val="28"/>
          <w:szCs w:val="28"/>
          <w:u w:color="000000"/>
        </w:rPr>
        <w:t>жарналары</w:t>
      </w:r>
      <w:r w:rsidRPr="00F3648E">
        <w:rPr>
          <w:color w:val="000000"/>
          <w:sz w:val="28"/>
          <w:szCs w:val="28"/>
          <w:u w:color="000000"/>
        </w:rPr>
        <w:t xml:space="preserve"> (</w:t>
      </w:r>
      <w:r>
        <w:rPr>
          <w:color w:val="000000"/>
          <w:sz w:val="28"/>
          <w:szCs w:val="28"/>
          <w:u w:color="000000"/>
        </w:rPr>
        <w:t>МКЗЖ</w:t>
      </w:r>
      <w:r w:rsidRPr="00F3648E">
        <w:rPr>
          <w:color w:val="000000"/>
          <w:sz w:val="28"/>
          <w:szCs w:val="28"/>
          <w:u w:color="000000"/>
        </w:rPr>
        <w:t xml:space="preserve">) </w:t>
      </w:r>
      <w:r>
        <w:rPr>
          <w:color w:val="000000"/>
          <w:sz w:val="28"/>
          <w:szCs w:val="28"/>
          <w:u w:color="000000"/>
        </w:rPr>
        <w:t>бойынша</w:t>
      </w:r>
      <w:r w:rsidRPr="00F3648E">
        <w:rPr>
          <w:color w:val="000000"/>
          <w:sz w:val="28"/>
          <w:szCs w:val="28"/>
          <w:u w:color="000000"/>
        </w:rPr>
        <w:t xml:space="preserve"> </w:t>
      </w:r>
      <w:r>
        <w:rPr>
          <w:color w:val="000000"/>
          <w:sz w:val="28"/>
          <w:szCs w:val="28"/>
          <w:u w:color="000000"/>
        </w:rPr>
        <w:t>салықтық</w:t>
      </w:r>
      <w:r w:rsidRPr="00F3648E">
        <w:rPr>
          <w:color w:val="000000"/>
          <w:sz w:val="28"/>
          <w:szCs w:val="28"/>
          <w:u w:color="000000"/>
        </w:rPr>
        <w:t xml:space="preserve"> </w:t>
      </w:r>
      <w:r>
        <w:rPr>
          <w:color w:val="000000"/>
          <w:sz w:val="28"/>
          <w:szCs w:val="28"/>
          <w:u w:color="000000"/>
        </w:rPr>
        <w:t>есептілік</w:t>
      </w:r>
      <w:r w:rsidRPr="00F3648E">
        <w:rPr>
          <w:color w:val="000000"/>
          <w:sz w:val="28"/>
          <w:szCs w:val="28"/>
          <w:u w:color="000000"/>
        </w:rPr>
        <w:t xml:space="preserve"> </w:t>
      </w:r>
      <w:r>
        <w:rPr>
          <w:color w:val="000000"/>
          <w:sz w:val="28"/>
          <w:szCs w:val="28"/>
          <w:u w:color="000000"/>
        </w:rPr>
        <w:t>нысандарының</w:t>
      </w:r>
      <w:r w:rsidRPr="00F3648E">
        <w:rPr>
          <w:color w:val="000000"/>
          <w:sz w:val="28"/>
          <w:szCs w:val="28"/>
          <w:u w:color="000000"/>
        </w:rPr>
        <w:t xml:space="preserve"> </w:t>
      </w:r>
      <w:r>
        <w:rPr>
          <w:color w:val="000000"/>
          <w:sz w:val="28"/>
          <w:szCs w:val="28"/>
          <w:u w:color="000000"/>
        </w:rPr>
        <w:t>деректерін</w:t>
      </w:r>
      <w:r w:rsidRPr="00F3648E">
        <w:rPr>
          <w:color w:val="000000"/>
          <w:sz w:val="28"/>
          <w:szCs w:val="28"/>
          <w:u w:color="000000"/>
        </w:rPr>
        <w:t xml:space="preserve"> </w:t>
      </w:r>
      <w:r>
        <w:rPr>
          <w:color w:val="000000"/>
          <w:sz w:val="28"/>
          <w:szCs w:val="28"/>
          <w:u w:color="000000"/>
        </w:rPr>
        <w:t>салыстыру</w:t>
      </w:r>
      <w:r w:rsidRPr="00F3648E">
        <w:rPr>
          <w:color w:val="000000"/>
          <w:sz w:val="28"/>
          <w:szCs w:val="28"/>
          <w:u w:color="000000"/>
        </w:rPr>
        <w:t>*****:</w:t>
      </w:r>
    </w:p>
    <w:tbl>
      <w:tblPr>
        <w:tblStyle w:val="TableNormal"/>
        <w:tblW w:w="9849"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DDEF"/>
        <w:tblLayout w:type="fixed"/>
        <w:tblLook w:val="04A0" w:firstRow="1" w:lastRow="0" w:firstColumn="1" w:lastColumn="0" w:noHBand="0" w:noVBand="1"/>
      </w:tblPr>
      <w:tblGrid>
        <w:gridCol w:w="623"/>
        <w:gridCol w:w="1276"/>
        <w:gridCol w:w="2126"/>
        <w:gridCol w:w="1603"/>
        <w:gridCol w:w="1407"/>
        <w:gridCol w:w="1407"/>
        <w:gridCol w:w="1407"/>
      </w:tblGrid>
      <w:tr w:rsidR="00F3648E" w14:paraId="38B5F223" w14:textId="77777777" w:rsidTr="00786FBC">
        <w:trPr>
          <w:trHeight w:val="3496"/>
        </w:trPr>
        <w:tc>
          <w:tcPr>
            <w:tcW w:w="623" w:type="dxa"/>
            <w:shd w:val="clear" w:color="auto" w:fill="auto"/>
            <w:tcMar>
              <w:top w:w="80" w:type="dxa"/>
              <w:left w:w="100" w:type="dxa"/>
              <w:bottom w:w="80" w:type="dxa"/>
              <w:right w:w="80" w:type="dxa"/>
            </w:tcMar>
            <w:vAlign w:val="center"/>
          </w:tcPr>
          <w:p w14:paraId="099AA664" w14:textId="61644B88" w:rsidR="00F3648E" w:rsidRPr="00786FBC" w:rsidRDefault="00786FBC" w:rsidP="00421EAC">
            <w:pPr>
              <w:spacing w:after="20"/>
              <w:ind w:left="20"/>
              <w:jc w:val="both"/>
              <w:rPr>
                <w:sz w:val="28"/>
                <w:szCs w:val="28"/>
              </w:rPr>
            </w:pPr>
            <w:r w:rsidRPr="00786FBC">
              <w:rPr>
                <w:sz w:val="28"/>
                <w:szCs w:val="28"/>
                <w:lang w:val="en-US"/>
              </w:rPr>
              <w:t xml:space="preserve">№ </w:t>
            </w:r>
          </w:p>
        </w:tc>
        <w:tc>
          <w:tcPr>
            <w:tcW w:w="1276" w:type="dxa"/>
            <w:shd w:val="clear" w:color="auto" w:fill="auto"/>
            <w:tcMar>
              <w:top w:w="80" w:type="dxa"/>
              <w:left w:w="100" w:type="dxa"/>
              <w:bottom w:w="80" w:type="dxa"/>
              <w:right w:w="80" w:type="dxa"/>
            </w:tcMar>
            <w:vAlign w:val="center"/>
          </w:tcPr>
          <w:p w14:paraId="0CEDFE2F" w14:textId="77777777" w:rsidR="00F3648E" w:rsidRPr="00786FBC" w:rsidRDefault="00F3648E" w:rsidP="00421EAC">
            <w:pPr>
              <w:spacing w:after="20"/>
              <w:ind w:left="20"/>
              <w:jc w:val="both"/>
              <w:rPr>
                <w:sz w:val="28"/>
                <w:szCs w:val="28"/>
              </w:rPr>
            </w:pPr>
            <w:r w:rsidRPr="00786FBC">
              <w:rPr>
                <w:sz w:val="28"/>
                <w:szCs w:val="28"/>
                <w:lang w:val="en-US"/>
              </w:rPr>
              <w:t>Салықтық кезең</w:t>
            </w:r>
          </w:p>
        </w:tc>
        <w:tc>
          <w:tcPr>
            <w:tcW w:w="2126" w:type="dxa"/>
            <w:shd w:val="clear" w:color="auto" w:fill="auto"/>
            <w:tcMar>
              <w:top w:w="80" w:type="dxa"/>
              <w:left w:w="100" w:type="dxa"/>
              <w:bottom w:w="80" w:type="dxa"/>
              <w:right w:w="80" w:type="dxa"/>
            </w:tcMar>
            <w:vAlign w:val="center"/>
          </w:tcPr>
          <w:p w14:paraId="213CF8DD" w14:textId="77777777" w:rsidR="00F3648E" w:rsidRPr="00786FBC" w:rsidRDefault="00F3648E" w:rsidP="00421EAC">
            <w:pPr>
              <w:spacing w:after="20"/>
              <w:ind w:left="20"/>
              <w:jc w:val="both"/>
              <w:rPr>
                <w:sz w:val="28"/>
                <w:szCs w:val="28"/>
              </w:rPr>
            </w:pPr>
            <w:r w:rsidRPr="00786FBC">
              <w:rPr>
                <w:sz w:val="28"/>
                <w:szCs w:val="28"/>
              </w:rPr>
              <w:t>Міндетті кәсіби зейнетақы жарналарын (МКЗЖ) есептеу үшін салық төлеушінің деректері бойынша табыс</w:t>
            </w:r>
          </w:p>
        </w:tc>
        <w:tc>
          <w:tcPr>
            <w:tcW w:w="1603" w:type="dxa"/>
            <w:shd w:val="clear" w:color="auto" w:fill="auto"/>
            <w:tcMar>
              <w:top w:w="80" w:type="dxa"/>
              <w:left w:w="100" w:type="dxa"/>
              <w:bottom w:w="80" w:type="dxa"/>
              <w:right w:w="80" w:type="dxa"/>
            </w:tcMar>
            <w:vAlign w:val="center"/>
          </w:tcPr>
          <w:p w14:paraId="3B23FB12" w14:textId="77777777" w:rsidR="00F3648E" w:rsidRPr="00786FBC" w:rsidRDefault="00F3648E" w:rsidP="00421EAC">
            <w:pPr>
              <w:spacing w:after="20"/>
              <w:ind w:left="20"/>
              <w:jc w:val="both"/>
              <w:rPr>
                <w:sz w:val="28"/>
                <w:szCs w:val="28"/>
              </w:rPr>
            </w:pPr>
            <w:r w:rsidRPr="00786FBC">
              <w:rPr>
                <w:sz w:val="28"/>
                <w:szCs w:val="28"/>
              </w:rPr>
              <w:t>Жеке шот деректері бойынша</w:t>
            </w:r>
          </w:p>
        </w:tc>
        <w:tc>
          <w:tcPr>
            <w:tcW w:w="1407" w:type="dxa"/>
            <w:shd w:val="clear" w:color="auto" w:fill="auto"/>
            <w:tcMar>
              <w:top w:w="80" w:type="dxa"/>
              <w:left w:w="100" w:type="dxa"/>
              <w:bottom w:w="80" w:type="dxa"/>
              <w:right w:w="80" w:type="dxa"/>
            </w:tcMar>
            <w:vAlign w:val="center"/>
          </w:tcPr>
          <w:p w14:paraId="6E63B1A3" w14:textId="77777777" w:rsidR="00F3648E" w:rsidRPr="00786FBC" w:rsidRDefault="00F3648E" w:rsidP="00421EAC">
            <w:pPr>
              <w:spacing w:after="20"/>
              <w:ind w:left="20"/>
              <w:jc w:val="both"/>
              <w:rPr>
                <w:sz w:val="28"/>
                <w:szCs w:val="28"/>
              </w:rPr>
            </w:pPr>
            <w:r w:rsidRPr="00786FBC">
              <w:rPr>
                <w:sz w:val="28"/>
                <w:szCs w:val="28"/>
              </w:rPr>
              <w:t>Міндетті кәсіби зейнетақы жарналарын (МКЗЖ) есептеу үшін мемлекеттік кірістер органы (камералдық бақылау) деректері бойынша табыс</w:t>
            </w:r>
          </w:p>
        </w:tc>
        <w:tc>
          <w:tcPr>
            <w:tcW w:w="1407" w:type="dxa"/>
            <w:shd w:val="clear" w:color="auto" w:fill="auto"/>
            <w:tcMar>
              <w:top w:w="80" w:type="dxa"/>
              <w:left w:w="100" w:type="dxa"/>
              <w:bottom w:w="80" w:type="dxa"/>
              <w:right w:w="80" w:type="dxa"/>
            </w:tcMar>
            <w:vAlign w:val="center"/>
          </w:tcPr>
          <w:p w14:paraId="01A29ABA" w14:textId="77777777" w:rsidR="00F3648E" w:rsidRPr="00786FBC" w:rsidRDefault="00F3648E" w:rsidP="00421EAC">
            <w:pPr>
              <w:spacing w:after="20"/>
              <w:ind w:left="20"/>
              <w:jc w:val="both"/>
              <w:rPr>
                <w:sz w:val="28"/>
                <w:szCs w:val="28"/>
              </w:rPr>
            </w:pPr>
            <w:r w:rsidRPr="00786FBC">
              <w:rPr>
                <w:sz w:val="28"/>
                <w:szCs w:val="28"/>
                <w:lang w:val="en-US"/>
              </w:rPr>
              <w:t>Сәйкессіздік</w:t>
            </w:r>
          </w:p>
        </w:tc>
        <w:tc>
          <w:tcPr>
            <w:tcW w:w="1407" w:type="dxa"/>
            <w:shd w:val="clear" w:color="auto" w:fill="auto"/>
            <w:tcMar>
              <w:top w:w="80" w:type="dxa"/>
              <w:left w:w="100" w:type="dxa"/>
              <w:bottom w:w="80" w:type="dxa"/>
              <w:right w:w="80" w:type="dxa"/>
            </w:tcMar>
            <w:vAlign w:val="center"/>
          </w:tcPr>
          <w:p w14:paraId="5616833F" w14:textId="77777777" w:rsidR="00F3648E" w:rsidRPr="00786FBC" w:rsidRDefault="00F3648E" w:rsidP="00421EAC">
            <w:pPr>
              <w:spacing w:after="20"/>
              <w:ind w:left="20"/>
              <w:jc w:val="both"/>
              <w:rPr>
                <w:sz w:val="28"/>
                <w:szCs w:val="28"/>
              </w:rPr>
            </w:pPr>
            <w:r w:rsidRPr="00786FBC">
              <w:rPr>
                <w:sz w:val="28"/>
                <w:szCs w:val="28"/>
                <w:lang w:val="en-US"/>
              </w:rPr>
              <w:t>Сәйкессіздіктің себебі</w:t>
            </w:r>
          </w:p>
        </w:tc>
      </w:tr>
      <w:tr w:rsidR="00F3648E" w14:paraId="4266793B" w14:textId="77777777" w:rsidTr="00786FBC">
        <w:trPr>
          <w:trHeight w:val="243"/>
        </w:trPr>
        <w:tc>
          <w:tcPr>
            <w:tcW w:w="623" w:type="dxa"/>
            <w:shd w:val="clear" w:color="auto" w:fill="auto"/>
            <w:tcMar>
              <w:top w:w="80" w:type="dxa"/>
              <w:left w:w="100" w:type="dxa"/>
              <w:bottom w:w="80" w:type="dxa"/>
              <w:right w:w="80" w:type="dxa"/>
            </w:tcMar>
            <w:vAlign w:val="center"/>
          </w:tcPr>
          <w:p w14:paraId="3716FD62" w14:textId="77777777" w:rsidR="00F3648E" w:rsidRPr="00786FBC" w:rsidRDefault="00F3648E" w:rsidP="00786FBC">
            <w:pPr>
              <w:spacing w:after="20"/>
              <w:ind w:left="20"/>
              <w:jc w:val="center"/>
              <w:rPr>
                <w:sz w:val="28"/>
                <w:szCs w:val="28"/>
              </w:rPr>
            </w:pPr>
            <w:r w:rsidRPr="00786FBC">
              <w:rPr>
                <w:sz w:val="28"/>
                <w:szCs w:val="28"/>
                <w:lang w:val="en-US"/>
              </w:rPr>
              <w:t>1</w:t>
            </w:r>
          </w:p>
        </w:tc>
        <w:tc>
          <w:tcPr>
            <w:tcW w:w="1276" w:type="dxa"/>
            <w:shd w:val="clear" w:color="auto" w:fill="auto"/>
            <w:tcMar>
              <w:top w:w="80" w:type="dxa"/>
              <w:left w:w="100" w:type="dxa"/>
              <w:bottom w:w="80" w:type="dxa"/>
              <w:right w:w="80" w:type="dxa"/>
            </w:tcMar>
            <w:vAlign w:val="center"/>
          </w:tcPr>
          <w:p w14:paraId="08037C2F" w14:textId="77777777" w:rsidR="00F3648E" w:rsidRPr="00786FBC" w:rsidRDefault="00F3648E" w:rsidP="00786FBC">
            <w:pPr>
              <w:spacing w:after="20"/>
              <w:ind w:left="20"/>
              <w:jc w:val="center"/>
              <w:rPr>
                <w:sz w:val="28"/>
                <w:szCs w:val="28"/>
              </w:rPr>
            </w:pPr>
            <w:r w:rsidRPr="00786FBC">
              <w:rPr>
                <w:sz w:val="28"/>
                <w:szCs w:val="28"/>
                <w:lang w:val="en-US"/>
              </w:rPr>
              <w:t>2</w:t>
            </w:r>
          </w:p>
        </w:tc>
        <w:tc>
          <w:tcPr>
            <w:tcW w:w="2126" w:type="dxa"/>
            <w:shd w:val="clear" w:color="auto" w:fill="auto"/>
            <w:tcMar>
              <w:top w:w="80" w:type="dxa"/>
              <w:left w:w="100" w:type="dxa"/>
              <w:bottom w:w="80" w:type="dxa"/>
              <w:right w:w="80" w:type="dxa"/>
            </w:tcMar>
            <w:vAlign w:val="center"/>
          </w:tcPr>
          <w:p w14:paraId="08BFD9EA" w14:textId="77777777" w:rsidR="00F3648E" w:rsidRPr="00786FBC" w:rsidRDefault="00F3648E" w:rsidP="00786FBC">
            <w:pPr>
              <w:spacing w:after="20"/>
              <w:ind w:left="20"/>
              <w:jc w:val="center"/>
              <w:rPr>
                <w:sz w:val="28"/>
                <w:szCs w:val="28"/>
              </w:rPr>
            </w:pPr>
            <w:r w:rsidRPr="00786FBC">
              <w:rPr>
                <w:sz w:val="28"/>
                <w:szCs w:val="28"/>
                <w:lang w:val="en-US"/>
              </w:rPr>
              <w:t>3</w:t>
            </w:r>
          </w:p>
        </w:tc>
        <w:tc>
          <w:tcPr>
            <w:tcW w:w="1603" w:type="dxa"/>
            <w:shd w:val="clear" w:color="auto" w:fill="auto"/>
            <w:tcMar>
              <w:top w:w="80" w:type="dxa"/>
              <w:left w:w="100" w:type="dxa"/>
              <w:bottom w:w="80" w:type="dxa"/>
              <w:right w:w="80" w:type="dxa"/>
            </w:tcMar>
          </w:tcPr>
          <w:p w14:paraId="43179A62" w14:textId="77777777" w:rsidR="00F3648E" w:rsidRPr="00786FBC" w:rsidRDefault="00F3648E" w:rsidP="00786FBC">
            <w:pPr>
              <w:spacing w:after="20"/>
              <w:ind w:left="20"/>
              <w:jc w:val="center"/>
              <w:rPr>
                <w:sz w:val="28"/>
                <w:szCs w:val="28"/>
              </w:rPr>
            </w:pPr>
            <w:r w:rsidRPr="00786FBC">
              <w:rPr>
                <w:sz w:val="28"/>
                <w:szCs w:val="28"/>
              </w:rPr>
              <w:t>4</w:t>
            </w:r>
          </w:p>
        </w:tc>
        <w:tc>
          <w:tcPr>
            <w:tcW w:w="1407" w:type="dxa"/>
            <w:shd w:val="clear" w:color="auto" w:fill="auto"/>
            <w:tcMar>
              <w:top w:w="80" w:type="dxa"/>
              <w:left w:w="100" w:type="dxa"/>
              <w:bottom w:w="80" w:type="dxa"/>
              <w:right w:w="80" w:type="dxa"/>
            </w:tcMar>
            <w:vAlign w:val="center"/>
          </w:tcPr>
          <w:p w14:paraId="7B8A7A2A" w14:textId="77777777" w:rsidR="00F3648E" w:rsidRPr="00786FBC" w:rsidRDefault="00F3648E" w:rsidP="00786FBC">
            <w:pPr>
              <w:spacing w:after="20"/>
              <w:ind w:left="20"/>
              <w:jc w:val="center"/>
              <w:rPr>
                <w:sz w:val="28"/>
                <w:szCs w:val="28"/>
              </w:rPr>
            </w:pPr>
            <w:r w:rsidRPr="00786FBC">
              <w:rPr>
                <w:sz w:val="28"/>
                <w:szCs w:val="28"/>
              </w:rPr>
              <w:t>5</w:t>
            </w:r>
          </w:p>
        </w:tc>
        <w:tc>
          <w:tcPr>
            <w:tcW w:w="1407" w:type="dxa"/>
            <w:shd w:val="clear" w:color="auto" w:fill="auto"/>
            <w:tcMar>
              <w:top w:w="80" w:type="dxa"/>
              <w:left w:w="100" w:type="dxa"/>
              <w:bottom w:w="80" w:type="dxa"/>
              <w:right w:w="80" w:type="dxa"/>
            </w:tcMar>
            <w:vAlign w:val="center"/>
          </w:tcPr>
          <w:p w14:paraId="0A7D91ED" w14:textId="77777777" w:rsidR="00F3648E" w:rsidRPr="00786FBC" w:rsidRDefault="00F3648E" w:rsidP="00786FBC">
            <w:pPr>
              <w:spacing w:after="20"/>
              <w:ind w:left="20"/>
              <w:jc w:val="center"/>
              <w:rPr>
                <w:sz w:val="28"/>
                <w:szCs w:val="28"/>
              </w:rPr>
            </w:pPr>
            <w:r w:rsidRPr="00786FBC">
              <w:rPr>
                <w:sz w:val="28"/>
                <w:szCs w:val="28"/>
              </w:rPr>
              <w:t>6</w:t>
            </w:r>
          </w:p>
        </w:tc>
        <w:tc>
          <w:tcPr>
            <w:tcW w:w="1407" w:type="dxa"/>
            <w:shd w:val="clear" w:color="auto" w:fill="auto"/>
            <w:tcMar>
              <w:top w:w="80" w:type="dxa"/>
              <w:left w:w="80" w:type="dxa"/>
              <w:bottom w:w="80" w:type="dxa"/>
              <w:right w:w="80" w:type="dxa"/>
            </w:tcMar>
            <w:vAlign w:val="center"/>
          </w:tcPr>
          <w:p w14:paraId="0E53DD89" w14:textId="77777777" w:rsidR="00F3648E" w:rsidRPr="00786FBC" w:rsidRDefault="00F3648E" w:rsidP="00786FBC">
            <w:pPr>
              <w:spacing w:after="20"/>
              <w:jc w:val="center"/>
              <w:rPr>
                <w:sz w:val="28"/>
                <w:szCs w:val="28"/>
              </w:rPr>
            </w:pPr>
            <w:r w:rsidRPr="00786FBC">
              <w:rPr>
                <w:sz w:val="28"/>
                <w:szCs w:val="28"/>
              </w:rPr>
              <w:t>7</w:t>
            </w:r>
          </w:p>
        </w:tc>
      </w:tr>
      <w:tr w:rsidR="00F3648E" w14:paraId="5E74A993" w14:textId="77777777" w:rsidTr="00786FBC">
        <w:trPr>
          <w:trHeight w:val="518"/>
        </w:trPr>
        <w:tc>
          <w:tcPr>
            <w:tcW w:w="623" w:type="dxa"/>
            <w:shd w:val="clear" w:color="auto" w:fill="auto"/>
            <w:tcMar>
              <w:top w:w="80" w:type="dxa"/>
              <w:left w:w="100" w:type="dxa"/>
              <w:bottom w:w="80" w:type="dxa"/>
              <w:right w:w="80" w:type="dxa"/>
            </w:tcMar>
            <w:vAlign w:val="center"/>
          </w:tcPr>
          <w:p w14:paraId="7045A991" w14:textId="77777777" w:rsidR="00F3648E" w:rsidRPr="00786FBC" w:rsidRDefault="00F3648E" w:rsidP="00421EAC">
            <w:pPr>
              <w:spacing w:after="20"/>
              <w:ind w:left="20"/>
              <w:jc w:val="both"/>
              <w:rPr>
                <w:sz w:val="28"/>
                <w:szCs w:val="28"/>
              </w:rPr>
            </w:pPr>
          </w:p>
        </w:tc>
        <w:tc>
          <w:tcPr>
            <w:tcW w:w="1276" w:type="dxa"/>
            <w:shd w:val="clear" w:color="auto" w:fill="auto"/>
            <w:tcMar>
              <w:top w:w="80" w:type="dxa"/>
              <w:left w:w="100" w:type="dxa"/>
              <w:bottom w:w="80" w:type="dxa"/>
              <w:right w:w="80" w:type="dxa"/>
            </w:tcMar>
            <w:vAlign w:val="center"/>
          </w:tcPr>
          <w:p w14:paraId="3B871769" w14:textId="77777777" w:rsidR="00F3648E" w:rsidRPr="00786FBC" w:rsidRDefault="00F3648E" w:rsidP="00421EAC">
            <w:pPr>
              <w:spacing w:after="20"/>
              <w:ind w:left="20"/>
              <w:jc w:val="both"/>
              <w:rPr>
                <w:sz w:val="28"/>
                <w:szCs w:val="28"/>
              </w:rPr>
            </w:pPr>
          </w:p>
        </w:tc>
        <w:tc>
          <w:tcPr>
            <w:tcW w:w="2126" w:type="dxa"/>
            <w:shd w:val="clear" w:color="auto" w:fill="auto"/>
            <w:tcMar>
              <w:top w:w="80" w:type="dxa"/>
              <w:left w:w="100" w:type="dxa"/>
              <w:bottom w:w="80" w:type="dxa"/>
              <w:right w:w="80" w:type="dxa"/>
            </w:tcMar>
            <w:vAlign w:val="center"/>
          </w:tcPr>
          <w:p w14:paraId="4899FB2C" w14:textId="77777777" w:rsidR="00F3648E" w:rsidRPr="00786FBC" w:rsidRDefault="00F3648E" w:rsidP="00421EAC">
            <w:pPr>
              <w:spacing w:after="20"/>
              <w:ind w:left="20"/>
              <w:jc w:val="both"/>
              <w:rPr>
                <w:sz w:val="28"/>
                <w:szCs w:val="28"/>
              </w:rPr>
            </w:pPr>
          </w:p>
        </w:tc>
        <w:tc>
          <w:tcPr>
            <w:tcW w:w="1603" w:type="dxa"/>
            <w:shd w:val="clear" w:color="auto" w:fill="auto"/>
            <w:tcMar>
              <w:top w:w="80" w:type="dxa"/>
              <w:left w:w="100" w:type="dxa"/>
              <w:bottom w:w="80" w:type="dxa"/>
              <w:right w:w="80" w:type="dxa"/>
            </w:tcMar>
          </w:tcPr>
          <w:p w14:paraId="5645B3A1" w14:textId="77777777" w:rsidR="00F3648E" w:rsidRPr="00786FBC" w:rsidRDefault="00F3648E" w:rsidP="00421EAC">
            <w:pPr>
              <w:rPr>
                <w:sz w:val="28"/>
                <w:szCs w:val="28"/>
              </w:rPr>
            </w:pPr>
          </w:p>
        </w:tc>
        <w:tc>
          <w:tcPr>
            <w:tcW w:w="1407" w:type="dxa"/>
            <w:shd w:val="clear" w:color="auto" w:fill="auto"/>
            <w:tcMar>
              <w:top w:w="80" w:type="dxa"/>
              <w:left w:w="100" w:type="dxa"/>
              <w:bottom w:w="80" w:type="dxa"/>
              <w:right w:w="80" w:type="dxa"/>
            </w:tcMar>
            <w:vAlign w:val="center"/>
          </w:tcPr>
          <w:p w14:paraId="4B090FDD" w14:textId="77777777" w:rsidR="00F3648E" w:rsidRPr="00786FBC" w:rsidRDefault="00F3648E" w:rsidP="00421EAC">
            <w:pPr>
              <w:spacing w:after="20"/>
              <w:ind w:left="20"/>
              <w:jc w:val="both"/>
              <w:rPr>
                <w:sz w:val="28"/>
                <w:szCs w:val="28"/>
              </w:rPr>
            </w:pPr>
          </w:p>
        </w:tc>
        <w:tc>
          <w:tcPr>
            <w:tcW w:w="1407" w:type="dxa"/>
            <w:shd w:val="clear" w:color="auto" w:fill="auto"/>
            <w:tcMar>
              <w:top w:w="80" w:type="dxa"/>
              <w:left w:w="100" w:type="dxa"/>
              <w:bottom w:w="80" w:type="dxa"/>
              <w:right w:w="80" w:type="dxa"/>
            </w:tcMar>
            <w:vAlign w:val="center"/>
          </w:tcPr>
          <w:p w14:paraId="35B26C19" w14:textId="77777777" w:rsidR="00F3648E" w:rsidRPr="00786FBC" w:rsidRDefault="00F3648E" w:rsidP="00421EAC">
            <w:pPr>
              <w:spacing w:after="20"/>
              <w:ind w:left="20"/>
              <w:jc w:val="both"/>
              <w:rPr>
                <w:sz w:val="28"/>
                <w:szCs w:val="28"/>
              </w:rPr>
            </w:pPr>
          </w:p>
        </w:tc>
        <w:tc>
          <w:tcPr>
            <w:tcW w:w="1407" w:type="dxa"/>
            <w:shd w:val="clear" w:color="auto" w:fill="auto"/>
            <w:tcMar>
              <w:top w:w="80" w:type="dxa"/>
              <w:left w:w="100" w:type="dxa"/>
              <w:bottom w:w="80" w:type="dxa"/>
              <w:right w:w="80" w:type="dxa"/>
            </w:tcMar>
            <w:vAlign w:val="center"/>
          </w:tcPr>
          <w:p w14:paraId="18E9DA9E" w14:textId="77777777" w:rsidR="00F3648E" w:rsidRPr="00786FBC" w:rsidRDefault="00F3648E" w:rsidP="00421EAC">
            <w:pPr>
              <w:spacing w:after="20"/>
              <w:ind w:left="20"/>
              <w:jc w:val="both"/>
              <w:rPr>
                <w:sz w:val="28"/>
                <w:szCs w:val="28"/>
              </w:rPr>
            </w:pPr>
          </w:p>
        </w:tc>
      </w:tr>
    </w:tbl>
    <w:p w14:paraId="3C9A65DD" w14:textId="77777777" w:rsidR="00F3648E" w:rsidRDefault="00F3648E" w:rsidP="00F3648E">
      <w:pPr>
        <w:widowControl w:val="0"/>
        <w:ind w:left="115" w:hanging="115"/>
        <w:jc w:val="both"/>
      </w:pPr>
    </w:p>
    <w:p w14:paraId="0A4293A0" w14:textId="77777777" w:rsidR="00F3648E" w:rsidRDefault="00F3648E" w:rsidP="00F3648E">
      <w:pPr>
        <w:jc w:val="both"/>
      </w:pPr>
      <w:r>
        <w:rPr>
          <w:color w:val="000000"/>
          <w:sz w:val="28"/>
          <w:szCs w:val="28"/>
          <w:u w:color="000000"/>
          <w:lang w:val="en-US"/>
        </w:rPr>
        <w:t>     </w:t>
      </w:r>
      <w:r w:rsidRPr="00F3648E">
        <w:rPr>
          <w:color w:val="000000"/>
          <w:sz w:val="28"/>
          <w:szCs w:val="28"/>
          <w:u w:color="000000"/>
        </w:rPr>
        <w:t xml:space="preserve"> 14. </w:t>
      </w:r>
      <w:r>
        <w:rPr>
          <w:color w:val="000000"/>
          <w:sz w:val="28"/>
          <w:szCs w:val="28"/>
          <w:u w:color="000000"/>
        </w:rPr>
        <w:t>Әлеуметтік</w:t>
      </w:r>
      <w:r w:rsidRPr="00F3648E">
        <w:rPr>
          <w:color w:val="000000"/>
          <w:sz w:val="28"/>
          <w:szCs w:val="28"/>
          <w:u w:color="000000"/>
        </w:rPr>
        <w:t xml:space="preserve"> </w:t>
      </w:r>
      <w:r>
        <w:rPr>
          <w:color w:val="000000"/>
          <w:sz w:val="28"/>
          <w:szCs w:val="28"/>
          <w:u w:color="000000"/>
        </w:rPr>
        <w:t>аударымдар</w:t>
      </w:r>
      <w:r w:rsidRPr="00F3648E">
        <w:rPr>
          <w:color w:val="000000"/>
          <w:sz w:val="28"/>
          <w:szCs w:val="28"/>
          <w:u w:color="000000"/>
        </w:rPr>
        <w:t xml:space="preserve"> </w:t>
      </w:r>
      <w:r>
        <w:rPr>
          <w:color w:val="000000"/>
          <w:sz w:val="28"/>
          <w:szCs w:val="28"/>
          <w:u w:color="000000"/>
        </w:rPr>
        <w:t>бойынша</w:t>
      </w:r>
      <w:r w:rsidRPr="00F3648E">
        <w:rPr>
          <w:color w:val="000000"/>
          <w:sz w:val="28"/>
          <w:szCs w:val="28"/>
          <w:u w:color="000000"/>
        </w:rPr>
        <w:t xml:space="preserve"> </w:t>
      </w:r>
      <w:r>
        <w:rPr>
          <w:color w:val="000000"/>
          <w:sz w:val="28"/>
          <w:szCs w:val="28"/>
          <w:u w:color="000000"/>
        </w:rPr>
        <w:t>салықтық</w:t>
      </w:r>
      <w:r w:rsidRPr="00F3648E">
        <w:rPr>
          <w:color w:val="000000"/>
          <w:sz w:val="28"/>
          <w:szCs w:val="28"/>
          <w:u w:color="000000"/>
        </w:rPr>
        <w:t xml:space="preserve"> </w:t>
      </w:r>
      <w:r>
        <w:rPr>
          <w:color w:val="000000"/>
          <w:sz w:val="28"/>
          <w:szCs w:val="28"/>
          <w:u w:color="000000"/>
        </w:rPr>
        <w:t>есептілік</w:t>
      </w:r>
      <w:r w:rsidRPr="00F3648E">
        <w:rPr>
          <w:color w:val="000000"/>
          <w:sz w:val="28"/>
          <w:szCs w:val="28"/>
          <w:u w:color="000000"/>
        </w:rPr>
        <w:t xml:space="preserve"> </w:t>
      </w:r>
      <w:r>
        <w:rPr>
          <w:color w:val="000000"/>
          <w:sz w:val="28"/>
          <w:szCs w:val="28"/>
          <w:u w:color="000000"/>
        </w:rPr>
        <w:t>нысандарының</w:t>
      </w:r>
      <w:r w:rsidRPr="00F3648E">
        <w:rPr>
          <w:color w:val="000000"/>
          <w:sz w:val="28"/>
          <w:szCs w:val="28"/>
          <w:u w:color="000000"/>
        </w:rPr>
        <w:t xml:space="preserve"> </w:t>
      </w:r>
      <w:r>
        <w:rPr>
          <w:color w:val="000000"/>
          <w:sz w:val="28"/>
          <w:szCs w:val="28"/>
          <w:u w:color="000000"/>
        </w:rPr>
        <w:t>деректерін</w:t>
      </w:r>
      <w:r w:rsidRPr="00F3648E">
        <w:rPr>
          <w:color w:val="000000"/>
          <w:sz w:val="28"/>
          <w:szCs w:val="28"/>
          <w:u w:color="000000"/>
        </w:rPr>
        <w:t xml:space="preserve"> </w:t>
      </w:r>
      <w:r>
        <w:rPr>
          <w:color w:val="000000"/>
          <w:sz w:val="28"/>
          <w:szCs w:val="28"/>
          <w:u w:color="000000"/>
        </w:rPr>
        <w:t>салыстыру</w:t>
      </w:r>
      <w:r w:rsidRPr="00F3648E">
        <w:rPr>
          <w:color w:val="000000"/>
          <w:sz w:val="28"/>
          <w:szCs w:val="28"/>
          <w:u w:color="000000"/>
        </w:rPr>
        <w:t>*****:</w:t>
      </w:r>
    </w:p>
    <w:tbl>
      <w:tblPr>
        <w:tblStyle w:val="TableNormal"/>
        <w:tblW w:w="9961"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DDEF"/>
        <w:tblLayout w:type="fixed"/>
        <w:tblLook w:val="04A0" w:firstRow="1" w:lastRow="0" w:firstColumn="1" w:lastColumn="0" w:noHBand="0" w:noVBand="1"/>
      </w:tblPr>
      <w:tblGrid>
        <w:gridCol w:w="623"/>
        <w:gridCol w:w="1417"/>
        <w:gridCol w:w="1843"/>
        <w:gridCol w:w="1701"/>
        <w:gridCol w:w="1701"/>
        <w:gridCol w:w="1253"/>
        <w:gridCol w:w="1423"/>
      </w:tblGrid>
      <w:tr w:rsidR="00F3648E" w:rsidRPr="00786FBC" w14:paraId="7CA48192" w14:textId="77777777" w:rsidTr="00786FBC">
        <w:trPr>
          <w:trHeight w:val="2993"/>
        </w:trPr>
        <w:tc>
          <w:tcPr>
            <w:tcW w:w="623" w:type="dxa"/>
            <w:shd w:val="clear" w:color="auto" w:fill="auto"/>
            <w:tcMar>
              <w:top w:w="80" w:type="dxa"/>
              <w:left w:w="100" w:type="dxa"/>
              <w:bottom w:w="80" w:type="dxa"/>
              <w:right w:w="80" w:type="dxa"/>
            </w:tcMar>
            <w:vAlign w:val="center"/>
          </w:tcPr>
          <w:p w14:paraId="3726076A" w14:textId="5C404C44" w:rsidR="00F3648E" w:rsidRPr="00786FBC" w:rsidRDefault="00786FBC" w:rsidP="00421EAC">
            <w:pPr>
              <w:spacing w:after="20"/>
              <w:ind w:left="20"/>
              <w:jc w:val="both"/>
              <w:rPr>
                <w:sz w:val="28"/>
                <w:szCs w:val="28"/>
              </w:rPr>
            </w:pPr>
            <w:r w:rsidRPr="00786FBC">
              <w:rPr>
                <w:sz w:val="28"/>
                <w:szCs w:val="28"/>
                <w:lang w:val="en-US"/>
              </w:rPr>
              <w:t>№</w:t>
            </w:r>
          </w:p>
        </w:tc>
        <w:tc>
          <w:tcPr>
            <w:tcW w:w="1417" w:type="dxa"/>
            <w:shd w:val="clear" w:color="auto" w:fill="auto"/>
            <w:tcMar>
              <w:top w:w="80" w:type="dxa"/>
              <w:left w:w="100" w:type="dxa"/>
              <w:bottom w:w="80" w:type="dxa"/>
              <w:right w:w="80" w:type="dxa"/>
            </w:tcMar>
            <w:vAlign w:val="center"/>
          </w:tcPr>
          <w:p w14:paraId="48F74061" w14:textId="77777777" w:rsidR="00F3648E" w:rsidRPr="00786FBC" w:rsidRDefault="00F3648E" w:rsidP="00421EAC">
            <w:pPr>
              <w:spacing w:after="20"/>
              <w:ind w:left="20"/>
              <w:jc w:val="both"/>
              <w:rPr>
                <w:sz w:val="28"/>
                <w:szCs w:val="28"/>
              </w:rPr>
            </w:pPr>
            <w:r w:rsidRPr="00786FBC">
              <w:rPr>
                <w:sz w:val="28"/>
                <w:szCs w:val="28"/>
                <w:lang w:val="en-US"/>
              </w:rPr>
              <w:t>Салықтық кезең</w:t>
            </w:r>
          </w:p>
        </w:tc>
        <w:tc>
          <w:tcPr>
            <w:tcW w:w="1843" w:type="dxa"/>
            <w:shd w:val="clear" w:color="auto" w:fill="auto"/>
            <w:tcMar>
              <w:top w:w="80" w:type="dxa"/>
              <w:left w:w="100" w:type="dxa"/>
              <w:bottom w:w="80" w:type="dxa"/>
              <w:right w:w="80" w:type="dxa"/>
            </w:tcMar>
            <w:vAlign w:val="center"/>
          </w:tcPr>
          <w:p w14:paraId="506D9F08" w14:textId="77777777" w:rsidR="00F3648E" w:rsidRPr="00786FBC" w:rsidRDefault="00F3648E" w:rsidP="00421EAC">
            <w:pPr>
              <w:spacing w:after="20"/>
              <w:ind w:left="20"/>
              <w:jc w:val="both"/>
              <w:rPr>
                <w:sz w:val="28"/>
                <w:szCs w:val="28"/>
              </w:rPr>
            </w:pPr>
            <w:r w:rsidRPr="00786FBC">
              <w:rPr>
                <w:sz w:val="28"/>
                <w:szCs w:val="28"/>
              </w:rPr>
              <w:t>Әлеуметтік аударымдарды есептеу үшін салық төлеушінің деректері бойынша табыс</w:t>
            </w:r>
          </w:p>
        </w:tc>
        <w:tc>
          <w:tcPr>
            <w:tcW w:w="1701" w:type="dxa"/>
            <w:shd w:val="clear" w:color="auto" w:fill="auto"/>
            <w:tcMar>
              <w:top w:w="80" w:type="dxa"/>
              <w:left w:w="100" w:type="dxa"/>
              <w:bottom w:w="80" w:type="dxa"/>
              <w:right w:w="80" w:type="dxa"/>
            </w:tcMar>
            <w:vAlign w:val="center"/>
          </w:tcPr>
          <w:p w14:paraId="187ACEEC" w14:textId="77777777" w:rsidR="00F3648E" w:rsidRPr="00786FBC" w:rsidRDefault="00F3648E" w:rsidP="00421EAC">
            <w:pPr>
              <w:spacing w:after="20"/>
              <w:ind w:left="20"/>
              <w:jc w:val="both"/>
              <w:rPr>
                <w:sz w:val="28"/>
                <w:szCs w:val="28"/>
              </w:rPr>
            </w:pPr>
            <w:r w:rsidRPr="00786FBC">
              <w:rPr>
                <w:sz w:val="28"/>
                <w:szCs w:val="28"/>
              </w:rPr>
              <w:t>Жеке шот деректері бойынша</w:t>
            </w:r>
          </w:p>
        </w:tc>
        <w:tc>
          <w:tcPr>
            <w:tcW w:w="1701" w:type="dxa"/>
            <w:shd w:val="clear" w:color="auto" w:fill="auto"/>
            <w:tcMar>
              <w:top w:w="80" w:type="dxa"/>
              <w:left w:w="100" w:type="dxa"/>
              <w:bottom w:w="80" w:type="dxa"/>
              <w:right w:w="80" w:type="dxa"/>
            </w:tcMar>
            <w:vAlign w:val="center"/>
          </w:tcPr>
          <w:p w14:paraId="3A61057B" w14:textId="77777777" w:rsidR="00F3648E" w:rsidRPr="00786FBC" w:rsidRDefault="00F3648E" w:rsidP="00421EAC">
            <w:pPr>
              <w:spacing w:after="20"/>
              <w:ind w:left="20"/>
              <w:jc w:val="both"/>
              <w:rPr>
                <w:sz w:val="28"/>
                <w:szCs w:val="28"/>
              </w:rPr>
            </w:pPr>
            <w:r w:rsidRPr="00786FBC">
              <w:rPr>
                <w:sz w:val="28"/>
                <w:szCs w:val="28"/>
              </w:rPr>
              <w:t>Әлеуметтік аударымдарды есептеу үшін мемлекеттік кірістер органы (камералдық бақылау) деректері бойынша табыс</w:t>
            </w:r>
          </w:p>
        </w:tc>
        <w:tc>
          <w:tcPr>
            <w:tcW w:w="1253" w:type="dxa"/>
            <w:shd w:val="clear" w:color="auto" w:fill="auto"/>
            <w:tcMar>
              <w:top w:w="80" w:type="dxa"/>
              <w:left w:w="100" w:type="dxa"/>
              <w:bottom w:w="80" w:type="dxa"/>
              <w:right w:w="80" w:type="dxa"/>
            </w:tcMar>
            <w:vAlign w:val="center"/>
          </w:tcPr>
          <w:p w14:paraId="371C200B" w14:textId="77777777" w:rsidR="00F3648E" w:rsidRPr="00786FBC" w:rsidRDefault="00F3648E" w:rsidP="00421EAC">
            <w:pPr>
              <w:spacing w:after="20"/>
              <w:ind w:left="20"/>
              <w:jc w:val="both"/>
              <w:rPr>
                <w:sz w:val="28"/>
                <w:szCs w:val="28"/>
              </w:rPr>
            </w:pPr>
            <w:r w:rsidRPr="00786FBC">
              <w:rPr>
                <w:sz w:val="28"/>
                <w:szCs w:val="28"/>
                <w:lang w:val="en-US"/>
              </w:rPr>
              <w:t>Сәйкессіздік</w:t>
            </w:r>
          </w:p>
        </w:tc>
        <w:tc>
          <w:tcPr>
            <w:tcW w:w="1423" w:type="dxa"/>
            <w:shd w:val="clear" w:color="auto" w:fill="auto"/>
            <w:tcMar>
              <w:top w:w="80" w:type="dxa"/>
              <w:left w:w="100" w:type="dxa"/>
              <w:bottom w:w="80" w:type="dxa"/>
              <w:right w:w="80" w:type="dxa"/>
            </w:tcMar>
            <w:vAlign w:val="center"/>
          </w:tcPr>
          <w:p w14:paraId="4D06101A" w14:textId="77777777" w:rsidR="00F3648E" w:rsidRPr="00786FBC" w:rsidRDefault="00F3648E" w:rsidP="00421EAC">
            <w:pPr>
              <w:spacing w:after="20"/>
              <w:ind w:left="20"/>
              <w:jc w:val="both"/>
              <w:rPr>
                <w:sz w:val="28"/>
                <w:szCs w:val="28"/>
              </w:rPr>
            </w:pPr>
            <w:r w:rsidRPr="00786FBC">
              <w:rPr>
                <w:sz w:val="28"/>
                <w:szCs w:val="28"/>
                <w:lang w:val="en-US"/>
              </w:rPr>
              <w:t>Сәйкессіздіктің себебі</w:t>
            </w:r>
          </w:p>
        </w:tc>
      </w:tr>
      <w:tr w:rsidR="00F3648E" w:rsidRPr="00786FBC" w14:paraId="65C844B0" w14:textId="77777777" w:rsidTr="00786FBC">
        <w:trPr>
          <w:trHeight w:val="243"/>
        </w:trPr>
        <w:tc>
          <w:tcPr>
            <w:tcW w:w="623" w:type="dxa"/>
            <w:shd w:val="clear" w:color="auto" w:fill="auto"/>
            <w:tcMar>
              <w:top w:w="80" w:type="dxa"/>
              <w:left w:w="100" w:type="dxa"/>
              <w:bottom w:w="80" w:type="dxa"/>
              <w:right w:w="80" w:type="dxa"/>
            </w:tcMar>
            <w:vAlign w:val="center"/>
          </w:tcPr>
          <w:p w14:paraId="4E0BACDC" w14:textId="77777777" w:rsidR="00F3648E" w:rsidRPr="00786FBC" w:rsidRDefault="00F3648E" w:rsidP="00786FBC">
            <w:pPr>
              <w:spacing w:after="20"/>
              <w:ind w:left="20"/>
              <w:jc w:val="center"/>
              <w:rPr>
                <w:sz w:val="28"/>
                <w:szCs w:val="28"/>
              </w:rPr>
            </w:pPr>
            <w:r w:rsidRPr="00786FBC">
              <w:rPr>
                <w:sz w:val="28"/>
                <w:szCs w:val="28"/>
                <w:lang w:val="en-US"/>
              </w:rPr>
              <w:t>1</w:t>
            </w:r>
          </w:p>
        </w:tc>
        <w:tc>
          <w:tcPr>
            <w:tcW w:w="1417" w:type="dxa"/>
            <w:shd w:val="clear" w:color="auto" w:fill="auto"/>
            <w:tcMar>
              <w:top w:w="80" w:type="dxa"/>
              <w:left w:w="100" w:type="dxa"/>
              <w:bottom w:w="80" w:type="dxa"/>
              <w:right w:w="80" w:type="dxa"/>
            </w:tcMar>
            <w:vAlign w:val="center"/>
          </w:tcPr>
          <w:p w14:paraId="30F34046" w14:textId="77777777" w:rsidR="00F3648E" w:rsidRPr="00786FBC" w:rsidRDefault="00F3648E" w:rsidP="00786FBC">
            <w:pPr>
              <w:spacing w:after="20"/>
              <w:ind w:left="20"/>
              <w:jc w:val="center"/>
              <w:rPr>
                <w:sz w:val="28"/>
                <w:szCs w:val="28"/>
              </w:rPr>
            </w:pPr>
            <w:r w:rsidRPr="00786FBC">
              <w:rPr>
                <w:sz w:val="28"/>
                <w:szCs w:val="28"/>
                <w:lang w:val="en-US"/>
              </w:rPr>
              <w:t>2</w:t>
            </w:r>
          </w:p>
        </w:tc>
        <w:tc>
          <w:tcPr>
            <w:tcW w:w="1843" w:type="dxa"/>
            <w:shd w:val="clear" w:color="auto" w:fill="auto"/>
            <w:tcMar>
              <w:top w:w="80" w:type="dxa"/>
              <w:left w:w="100" w:type="dxa"/>
              <w:bottom w:w="80" w:type="dxa"/>
              <w:right w:w="80" w:type="dxa"/>
            </w:tcMar>
            <w:vAlign w:val="center"/>
          </w:tcPr>
          <w:p w14:paraId="7EF59AC9" w14:textId="77777777" w:rsidR="00F3648E" w:rsidRPr="00786FBC" w:rsidRDefault="00F3648E" w:rsidP="00786FBC">
            <w:pPr>
              <w:spacing w:after="20"/>
              <w:ind w:left="20"/>
              <w:jc w:val="center"/>
              <w:rPr>
                <w:sz w:val="28"/>
                <w:szCs w:val="28"/>
              </w:rPr>
            </w:pPr>
            <w:r w:rsidRPr="00786FBC">
              <w:rPr>
                <w:sz w:val="28"/>
                <w:szCs w:val="28"/>
                <w:lang w:val="en-US"/>
              </w:rPr>
              <w:t>3</w:t>
            </w:r>
          </w:p>
        </w:tc>
        <w:tc>
          <w:tcPr>
            <w:tcW w:w="1701" w:type="dxa"/>
            <w:shd w:val="clear" w:color="auto" w:fill="auto"/>
            <w:tcMar>
              <w:top w:w="80" w:type="dxa"/>
              <w:left w:w="100" w:type="dxa"/>
              <w:bottom w:w="80" w:type="dxa"/>
              <w:right w:w="80" w:type="dxa"/>
            </w:tcMar>
          </w:tcPr>
          <w:p w14:paraId="2F401DA9" w14:textId="77777777" w:rsidR="00F3648E" w:rsidRPr="00786FBC" w:rsidRDefault="00F3648E" w:rsidP="00786FBC">
            <w:pPr>
              <w:spacing w:after="20"/>
              <w:ind w:left="20"/>
              <w:jc w:val="center"/>
              <w:rPr>
                <w:sz w:val="28"/>
                <w:szCs w:val="28"/>
              </w:rPr>
            </w:pPr>
            <w:r w:rsidRPr="00786FBC">
              <w:rPr>
                <w:sz w:val="28"/>
                <w:szCs w:val="28"/>
              </w:rPr>
              <w:t>4</w:t>
            </w:r>
          </w:p>
        </w:tc>
        <w:tc>
          <w:tcPr>
            <w:tcW w:w="1701" w:type="dxa"/>
            <w:shd w:val="clear" w:color="auto" w:fill="auto"/>
            <w:tcMar>
              <w:top w:w="80" w:type="dxa"/>
              <w:left w:w="100" w:type="dxa"/>
              <w:bottom w:w="80" w:type="dxa"/>
              <w:right w:w="80" w:type="dxa"/>
            </w:tcMar>
            <w:vAlign w:val="center"/>
          </w:tcPr>
          <w:p w14:paraId="49BEB3FC" w14:textId="77777777" w:rsidR="00F3648E" w:rsidRPr="00786FBC" w:rsidRDefault="00F3648E" w:rsidP="00786FBC">
            <w:pPr>
              <w:spacing w:after="20"/>
              <w:ind w:left="20"/>
              <w:jc w:val="center"/>
              <w:rPr>
                <w:sz w:val="28"/>
                <w:szCs w:val="28"/>
              </w:rPr>
            </w:pPr>
            <w:r w:rsidRPr="00786FBC">
              <w:rPr>
                <w:sz w:val="28"/>
                <w:szCs w:val="28"/>
                <w:lang w:val="en-US"/>
              </w:rPr>
              <w:t>5</w:t>
            </w:r>
          </w:p>
        </w:tc>
        <w:tc>
          <w:tcPr>
            <w:tcW w:w="1253" w:type="dxa"/>
            <w:shd w:val="clear" w:color="auto" w:fill="auto"/>
            <w:tcMar>
              <w:top w:w="80" w:type="dxa"/>
              <w:left w:w="100" w:type="dxa"/>
              <w:bottom w:w="80" w:type="dxa"/>
              <w:right w:w="80" w:type="dxa"/>
            </w:tcMar>
            <w:vAlign w:val="center"/>
          </w:tcPr>
          <w:p w14:paraId="340BB159" w14:textId="77777777" w:rsidR="00F3648E" w:rsidRPr="00786FBC" w:rsidRDefault="00F3648E" w:rsidP="00786FBC">
            <w:pPr>
              <w:spacing w:after="20"/>
              <w:ind w:left="20"/>
              <w:jc w:val="center"/>
              <w:rPr>
                <w:sz w:val="28"/>
                <w:szCs w:val="28"/>
              </w:rPr>
            </w:pPr>
            <w:r w:rsidRPr="00786FBC">
              <w:rPr>
                <w:sz w:val="28"/>
                <w:szCs w:val="28"/>
              </w:rPr>
              <w:t>6</w:t>
            </w:r>
          </w:p>
        </w:tc>
        <w:tc>
          <w:tcPr>
            <w:tcW w:w="1423" w:type="dxa"/>
            <w:shd w:val="clear" w:color="auto" w:fill="auto"/>
            <w:tcMar>
              <w:top w:w="80" w:type="dxa"/>
              <w:left w:w="100" w:type="dxa"/>
              <w:bottom w:w="80" w:type="dxa"/>
              <w:right w:w="80" w:type="dxa"/>
            </w:tcMar>
            <w:vAlign w:val="center"/>
          </w:tcPr>
          <w:p w14:paraId="3F9F8543" w14:textId="77777777" w:rsidR="00F3648E" w:rsidRPr="00786FBC" w:rsidRDefault="00F3648E" w:rsidP="00786FBC">
            <w:pPr>
              <w:spacing w:after="20"/>
              <w:ind w:left="20"/>
              <w:jc w:val="center"/>
              <w:rPr>
                <w:sz w:val="28"/>
                <w:szCs w:val="28"/>
              </w:rPr>
            </w:pPr>
            <w:r w:rsidRPr="00786FBC">
              <w:rPr>
                <w:sz w:val="28"/>
                <w:szCs w:val="28"/>
              </w:rPr>
              <w:t>7</w:t>
            </w:r>
          </w:p>
        </w:tc>
      </w:tr>
      <w:tr w:rsidR="00F3648E" w:rsidRPr="00786FBC" w14:paraId="1FEED682" w14:textId="77777777" w:rsidTr="00786FBC">
        <w:trPr>
          <w:trHeight w:val="518"/>
        </w:trPr>
        <w:tc>
          <w:tcPr>
            <w:tcW w:w="623" w:type="dxa"/>
            <w:shd w:val="clear" w:color="auto" w:fill="auto"/>
            <w:tcMar>
              <w:top w:w="80" w:type="dxa"/>
              <w:left w:w="100" w:type="dxa"/>
              <w:bottom w:w="80" w:type="dxa"/>
              <w:right w:w="80" w:type="dxa"/>
            </w:tcMar>
            <w:vAlign w:val="center"/>
          </w:tcPr>
          <w:p w14:paraId="4EFFFC9D" w14:textId="77777777" w:rsidR="00F3648E" w:rsidRPr="00786FBC" w:rsidRDefault="00F3648E" w:rsidP="00421EAC">
            <w:pPr>
              <w:spacing w:after="20"/>
              <w:ind w:left="20"/>
              <w:jc w:val="both"/>
              <w:rPr>
                <w:sz w:val="28"/>
                <w:szCs w:val="28"/>
              </w:rPr>
            </w:pPr>
          </w:p>
        </w:tc>
        <w:tc>
          <w:tcPr>
            <w:tcW w:w="1417" w:type="dxa"/>
            <w:shd w:val="clear" w:color="auto" w:fill="auto"/>
            <w:tcMar>
              <w:top w:w="80" w:type="dxa"/>
              <w:left w:w="100" w:type="dxa"/>
              <w:bottom w:w="80" w:type="dxa"/>
              <w:right w:w="80" w:type="dxa"/>
            </w:tcMar>
            <w:vAlign w:val="center"/>
          </w:tcPr>
          <w:p w14:paraId="4D8AE35C" w14:textId="77777777" w:rsidR="00F3648E" w:rsidRPr="00786FBC" w:rsidRDefault="00F3648E" w:rsidP="00421EAC">
            <w:pPr>
              <w:spacing w:after="20"/>
              <w:ind w:left="20"/>
              <w:jc w:val="both"/>
              <w:rPr>
                <w:sz w:val="28"/>
                <w:szCs w:val="28"/>
              </w:rPr>
            </w:pPr>
          </w:p>
        </w:tc>
        <w:tc>
          <w:tcPr>
            <w:tcW w:w="1843" w:type="dxa"/>
            <w:shd w:val="clear" w:color="auto" w:fill="auto"/>
            <w:tcMar>
              <w:top w:w="80" w:type="dxa"/>
              <w:left w:w="100" w:type="dxa"/>
              <w:bottom w:w="80" w:type="dxa"/>
              <w:right w:w="80" w:type="dxa"/>
            </w:tcMar>
            <w:vAlign w:val="center"/>
          </w:tcPr>
          <w:p w14:paraId="64410F78" w14:textId="77777777" w:rsidR="00F3648E" w:rsidRPr="00786FBC" w:rsidRDefault="00F3648E" w:rsidP="00421EAC">
            <w:pPr>
              <w:spacing w:after="20"/>
              <w:ind w:left="20"/>
              <w:jc w:val="both"/>
              <w:rPr>
                <w:sz w:val="28"/>
                <w:szCs w:val="28"/>
              </w:rPr>
            </w:pPr>
          </w:p>
        </w:tc>
        <w:tc>
          <w:tcPr>
            <w:tcW w:w="1701" w:type="dxa"/>
            <w:shd w:val="clear" w:color="auto" w:fill="auto"/>
            <w:tcMar>
              <w:top w:w="80" w:type="dxa"/>
              <w:left w:w="100" w:type="dxa"/>
              <w:bottom w:w="80" w:type="dxa"/>
              <w:right w:w="80" w:type="dxa"/>
            </w:tcMar>
          </w:tcPr>
          <w:p w14:paraId="2EFB60A3" w14:textId="77777777" w:rsidR="00F3648E" w:rsidRPr="00786FBC" w:rsidRDefault="00F3648E" w:rsidP="00421EAC">
            <w:pPr>
              <w:rPr>
                <w:sz w:val="28"/>
                <w:szCs w:val="28"/>
              </w:rPr>
            </w:pPr>
          </w:p>
        </w:tc>
        <w:tc>
          <w:tcPr>
            <w:tcW w:w="1701" w:type="dxa"/>
            <w:shd w:val="clear" w:color="auto" w:fill="auto"/>
            <w:tcMar>
              <w:top w:w="80" w:type="dxa"/>
              <w:left w:w="100" w:type="dxa"/>
              <w:bottom w:w="80" w:type="dxa"/>
              <w:right w:w="80" w:type="dxa"/>
            </w:tcMar>
            <w:vAlign w:val="center"/>
          </w:tcPr>
          <w:p w14:paraId="7CB71238" w14:textId="77777777" w:rsidR="00F3648E" w:rsidRPr="00786FBC" w:rsidRDefault="00F3648E" w:rsidP="00421EAC">
            <w:pPr>
              <w:spacing w:after="20"/>
              <w:ind w:left="20"/>
              <w:jc w:val="both"/>
              <w:rPr>
                <w:sz w:val="28"/>
                <w:szCs w:val="28"/>
              </w:rPr>
            </w:pPr>
          </w:p>
        </w:tc>
        <w:tc>
          <w:tcPr>
            <w:tcW w:w="1253" w:type="dxa"/>
            <w:shd w:val="clear" w:color="auto" w:fill="auto"/>
            <w:tcMar>
              <w:top w:w="80" w:type="dxa"/>
              <w:left w:w="100" w:type="dxa"/>
              <w:bottom w:w="80" w:type="dxa"/>
              <w:right w:w="80" w:type="dxa"/>
            </w:tcMar>
            <w:vAlign w:val="center"/>
          </w:tcPr>
          <w:p w14:paraId="1642F9B7" w14:textId="77777777" w:rsidR="00F3648E" w:rsidRPr="00786FBC" w:rsidRDefault="00F3648E" w:rsidP="00421EAC">
            <w:pPr>
              <w:spacing w:after="20"/>
              <w:ind w:left="20"/>
              <w:jc w:val="both"/>
              <w:rPr>
                <w:sz w:val="28"/>
                <w:szCs w:val="28"/>
              </w:rPr>
            </w:pPr>
          </w:p>
        </w:tc>
        <w:tc>
          <w:tcPr>
            <w:tcW w:w="1423" w:type="dxa"/>
            <w:shd w:val="clear" w:color="auto" w:fill="auto"/>
            <w:tcMar>
              <w:top w:w="80" w:type="dxa"/>
              <w:left w:w="100" w:type="dxa"/>
              <w:bottom w:w="80" w:type="dxa"/>
              <w:right w:w="80" w:type="dxa"/>
            </w:tcMar>
            <w:vAlign w:val="center"/>
          </w:tcPr>
          <w:p w14:paraId="22728F44" w14:textId="77777777" w:rsidR="00F3648E" w:rsidRPr="00786FBC" w:rsidRDefault="00F3648E" w:rsidP="00421EAC">
            <w:pPr>
              <w:spacing w:after="20"/>
              <w:ind w:left="20"/>
              <w:jc w:val="both"/>
              <w:rPr>
                <w:sz w:val="28"/>
                <w:szCs w:val="28"/>
              </w:rPr>
            </w:pPr>
          </w:p>
        </w:tc>
      </w:tr>
    </w:tbl>
    <w:p w14:paraId="28A7F28C" w14:textId="77777777" w:rsidR="00F3648E" w:rsidRDefault="00F3648E" w:rsidP="00F3648E">
      <w:pPr>
        <w:widowControl w:val="0"/>
        <w:ind w:left="115" w:hanging="115"/>
        <w:jc w:val="both"/>
      </w:pPr>
    </w:p>
    <w:p w14:paraId="4E10BCF9" w14:textId="77777777" w:rsidR="00F3648E" w:rsidRDefault="00F3648E" w:rsidP="00F3648E">
      <w:pPr>
        <w:jc w:val="both"/>
      </w:pPr>
      <w:r>
        <w:rPr>
          <w:color w:val="000000"/>
          <w:sz w:val="28"/>
          <w:szCs w:val="28"/>
          <w:u w:color="000000"/>
          <w:lang w:val="en-US"/>
        </w:rPr>
        <w:t>     </w:t>
      </w:r>
      <w:r w:rsidRPr="00F3648E">
        <w:rPr>
          <w:color w:val="000000"/>
          <w:sz w:val="28"/>
          <w:szCs w:val="28"/>
          <w:u w:color="000000"/>
        </w:rPr>
        <w:t xml:space="preserve">  15. </w:t>
      </w:r>
      <w:r>
        <w:rPr>
          <w:color w:val="000000"/>
          <w:sz w:val="28"/>
          <w:szCs w:val="28"/>
          <w:u w:color="000000"/>
        </w:rPr>
        <w:t>Міндетті</w:t>
      </w:r>
      <w:r w:rsidRPr="00F3648E">
        <w:rPr>
          <w:color w:val="000000"/>
          <w:sz w:val="28"/>
          <w:szCs w:val="28"/>
          <w:u w:color="000000"/>
        </w:rPr>
        <w:t xml:space="preserve"> </w:t>
      </w:r>
      <w:r>
        <w:rPr>
          <w:color w:val="000000"/>
          <w:sz w:val="28"/>
          <w:szCs w:val="28"/>
          <w:u w:color="000000"/>
        </w:rPr>
        <w:t>әлеуметтік</w:t>
      </w:r>
      <w:r w:rsidRPr="00F3648E">
        <w:rPr>
          <w:color w:val="000000"/>
          <w:sz w:val="28"/>
          <w:szCs w:val="28"/>
          <w:u w:color="000000"/>
        </w:rPr>
        <w:t xml:space="preserve"> </w:t>
      </w:r>
      <w:r>
        <w:rPr>
          <w:color w:val="000000"/>
          <w:sz w:val="28"/>
          <w:szCs w:val="28"/>
          <w:u w:color="000000"/>
        </w:rPr>
        <w:t>медициналық</w:t>
      </w:r>
      <w:r w:rsidRPr="00F3648E">
        <w:rPr>
          <w:color w:val="000000"/>
          <w:sz w:val="28"/>
          <w:szCs w:val="28"/>
          <w:u w:color="000000"/>
        </w:rPr>
        <w:t xml:space="preserve"> </w:t>
      </w:r>
      <w:r>
        <w:rPr>
          <w:color w:val="000000"/>
          <w:sz w:val="28"/>
          <w:szCs w:val="28"/>
          <w:u w:color="000000"/>
        </w:rPr>
        <w:t>сақтандыруға</w:t>
      </w:r>
      <w:r w:rsidRPr="00F3648E">
        <w:rPr>
          <w:color w:val="000000"/>
          <w:sz w:val="28"/>
          <w:szCs w:val="28"/>
          <w:u w:color="000000"/>
        </w:rPr>
        <w:t xml:space="preserve"> (</w:t>
      </w:r>
      <w:r>
        <w:rPr>
          <w:color w:val="000000"/>
          <w:sz w:val="28"/>
          <w:szCs w:val="28"/>
          <w:u w:color="000000"/>
        </w:rPr>
        <w:t>МӘМС</w:t>
      </w:r>
      <w:r w:rsidRPr="00F3648E">
        <w:rPr>
          <w:color w:val="000000"/>
          <w:sz w:val="28"/>
          <w:szCs w:val="28"/>
          <w:u w:color="000000"/>
        </w:rPr>
        <w:t xml:space="preserve">) </w:t>
      </w:r>
      <w:r>
        <w:rPr>
          <w:color w:val="000000"/>
          <w:sz w:val="28"/>
          <w:szCs w:val="28"/>
          <w:u w:color="000000"/>
        </w:rPr>
        <w:t>аударымдар</w:t>
      </w:r>
      <w:r w:rsidRPr="00F3648E">
        <w:rPr>
          <w:color w:val="000000"/>
          <w:sz w:val="28"/>
          <w:szCs w:val="28"/>
          <w:u w:color="000000"/>
        </w:rPr>
        <w:t xml:space="preserve"> </w:t>
      </w:r>
      <w:r>
        <w:rPr>
          <w:color w:val="000000"/>
          <w:sz w:val="28"/>
          <w:szCs w:val="28"/>
          <w:u w:color="000000"/>
        </w:rPr>
        <w:t>және</w:t>
      </w:r>
      <w:r w:rsidRPr="00F3648E">
        <w:rPr>
          <w:color w:val="000000"/>
          <w:sz w:val="28"/>
          <w:szCs w:val="28"/>
          <w:u w:color="000000"/>
        </w:rPr>
        <w:t xml:space="preserve"> (</w:t>
      </w:r>
      <w:r>
        <w:rPr>
          <w:color w:val="000000"/>
          <w:sz w:val="28"/>
          <w:szCs w:val="28"/>
          <w:u w:color="000000"/>
        </w:rPr>
        <w:t>немесе</w:t>
      </w:r>
      <w:r w:rsidRPr="00F3648E">
        <w:rPr>
          <w:color w:val="000000"/>
          <w:sz w:val="28"/>
          <w:szCs w:val="28"/>
          <w:u w:color="000000"/>
        </w:rPr>
        <w:t xml:space="preserve">) </w:t>
      </w:r>
      <w:r>
        <w:rPr>
          <w:color w:val="000000"/>
          <w:sz w:val="28"/>
          <w:szCs w:val="28"/>
          <w:u w:color="000000"/>
        </w:rPr>
        <w:t>жарналар</w:t>
      </w:r>
      <w:r w:rsidRPr="00F3648E">
        <w:rPr>
          <w:color w:val="000000"/>
          <w:sz w:val="28"/>
          <w:szCs w:val="28"/>
          <w:u w:color="000000"/>
        </w:rPr>
        <w:t xml:space="preserve"> </w:t>
      </w:r>
      <w:r>
        <w:rPr>
          <w:color w:val="000000"/>
          <w:sz w:val="28"/>
          <w:szCs w:val="28"/>
          <w:u w:color="000000"/>
        </w:rPr>
        <w:t>бойынша</w:t>
      </w:r>
      <w:r w:rsidRPr="00F3648E">
        <w:rPr>
          <w:color w:val="000000"/>
          <w:sz w:val="28"/>
          <w:szCs w:val="28"/>
          <w:u w:color="000000"/>
        </w:rPr>
        <w:t xml:space="preserve"> </w:t>
      </w:r>
      <w:r>
        <w:rPr>
          <w:color w:val="000000"/>
          <w:sz w:val="28"/>
          <w:szCs w:val="28"/>
          <w:u w:color="000000"/>
        </w:rPr>
        <w:t>салықтық</w:t>
      </w:r>
      <w:r w:rsidRPr="00F3648E">
        <w:rPr>
          <w:color w:val="000000"/>
          <w:sz w:val="28"/>
          <w:szCs w:val="28"/>
          <w:u w:color="000000"/>
        </w:rPr>
        <w:t xml:space="preserve"> </w:t>
      </w:r>
      <w:r>
        <w:rPr>
          <w:color w:val="000000"/>
          <w:sz w:val="28"/>
          <w:szCs w:val="28"/>
          <w:u w:color="000000"/>
        </w:rPr>
        <w:t>есептілік</w:t>
      </w:r>
      <w:r w:rsidRPr="00F3648E">
        <w:rPr>
          <w:color w:val="000000"/>
          <w:sz w:val="28"/>
          <w:szCs w:val="28"/>
          <w:u w:color="000000"/>
        </w:rPr>
        <w:t xml:space="preserve"> </w:t>
      </w:r>
      <w:r>
        <w:rPr>
          <w:color w:val="000000"/>
          <w:sz w:val="28"/>
          <w:szCs w:val="28"/>
          <w:u w:color="000000"/>
        </w:rPr>
        <w:t>нысандарының</w:t>
      </w:r>
      <w:r w:rsidRPr="00F3648E">
        <w:rPr>
          <w:color w:val="000000"/>
          <w:sz w:val="28"/>
          <w:szCs w:val="28"/>
          <w:u w:color="000000"/>
        </w:rPr>
        <w:t xml:space="preserve"> </w:t>
      </w:r>
      <w:r>
        <w:rPr>
          <w:color w:val="000000"/>
          <w:sz w:val="28"/>
          <w:szCs w:val="28"/>
          <w:u w:color="000000"/>
        </w:rPr>
        <w:t>деректерін</w:t>
      </w:r>
      <w:r w:rsidRPr="00F3648E">
        <w:rPr>
          <w:color w:val="000000"/>
          <w:sz w:val="28"/>
          <w:szCs w:val="28"/>
          <w:u w:color="000000"/>
        </w:rPr>
        <w:t xml:space="preserve"> </w:t>
      </w:r>
      <w:r>
        <w:rPr>
          <w:color w:val="000000"/>
          <w:sz w:val="28"/>
          <w:szCs w:val="28"/>
          <w:u w:color="000000"/>
        </w:rPr>
        <w:t>салыстыру</w:t>
      </w:r>
      <w:r w:rsidRPr="00F3648E">
        <w:rPr>
          <w:color w:val="000000"/>
          <w:sz w:val="28"/>
          <w:szCs w:val="28"/>
          <w:u w:color="000000"/>
        </w:rPr>
        <w:t>*****:</w:t>
      </w:r>
    </w:p>
    <w:tbl>
      <w:tblPr>
        <w:tblStyle w:val="TableNormal"/>
        <w:tblW w:w="9975"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DDEF"/>
        <w:tblLayout w:type="fixed"/>
        <w:tblLook w:val="04A0" w:firstRow="1" w:lastRow="0" w:firstColumn="1" w:lastColumn="0" w:noHBand="0" w:noVBand="1"/>
      </w:tblPr>
      <w:tblGrid>
        <w:gridCol w:w="623"/>
        <w:gridCol w:w="1559"/>
        <w:gridCol w:w="2093"/>
        <w:gridCol w:w="1425"/>
        <w:gridCol w:w="1425"/>
        <w:gridCol w:w="1425"/>
        <w:gridCol w:w="1425"/>
      </w:tblGrid>
      <w:tr w:rsidR="00F3648E" w:rsidRPr="00786FBC" w14:paraId="6F6F0559" w14:textId="77777777" w:rsidTr="00786FBC">
        <w:trPr>
          <w:trHeight w:val="4252"/>
        </w:trPr>
        <w:tc>
          <w:tcPr>
            <w:tcW w:w="623" w:type="dxa"/>
            <w:shd w:val="clear" w:color="auto" w:fill="auto"/>
            <w:tcMar>
              <w:top w:w="80" w:type="dxa"/>
              <w:left w:w="100" w:type="dxa"/>
              <w:bottom w:w="80" w:type="dxa"/>
              <w:right w:w="80" w:type="dxa"/>
            </w:tcMar>
            <w:vAlign w:val="center"/>
          </w:tcPr>
          <w:p w14:paraId="732E8DAC" w14:textId="5390C72A" w:rsidR="00F3648E" w:rsidRPr="00786FBC" w:rsidRDefault="00786FBC" w:rsidP="00421EAC">
            <w:pPr>
              <w:spacing w:after="20"/>
              <w:ind w:left="20"/>
              <w:jc w:val="both"/>
              <w:rPr>
                <w:sz w:val="28"/>
                <w:szCs w:val="28"/>
              </w:rPr>
            </w:pPr>
            <w:r w:rsidRPr="00786FBC">
              <w:rPr>
                <w:sz w:val="28"/>
                <w:szCs w:val="28"/>
                <w:lang w:val="en-US"/>
              </w:rPr>
              <w:t>№</w:t>
            </w:r>
          </w:p>
        </w:tc>
        <w:tc>
          <w:tcPr>
            <w:tcW w:w="1559" w:type="dxa"/>
            <w:shd w:val="clear" w:color="auto" w:fill="auto"/>
            <w:tcMar>
              <w:top w:w="80" w:type="dxa"/>
              <w:left w:w="100" w:type="dxa"/>
              <w:bottom w:w="80" w:type="dxa"/>
              <w:right w:w="80" w:type="dxa"/>
            </w:tcMar>
            <w:vAlign w:val="center"/>
          </w:tcPr>
          <w:p w14:paraId="5BFDEAEE" w14:textId="77777777" w:rsidR="00F3648E" w:rsidRPr="00786FBC" w:rsidRDefault="00F3648E" w:rsidP="00421EAC">
            <w:pPr>
              <w:spacing w:after="20"/>
              <w:ind w:left="20"/>
              <w:jc w:val="both"/>
              <w:rPr>
                <w:sz w:val="28"/>
                <w:szCs w:val="28"/>
              </w:rPr>
            </w:pPr>
            <w:r w:rsidRPr="00786FBC">
              <w:rPr>
                <w:sz w:val="28"/>
                <w:szCs w:val="28"/>
                <w:lang w:val="en-US"/>
              </w:rPr>
              <w:t>Салықтық кезең</w:t>
            </w:r>
          </w:p>
        </w:tc>
        <w:tc>
          <w:tcPr>
            <w:tcW w:w="2093" w:type="dxa"/>
            <w:shd w:val="clear" w:color="auto" w:fill="auto"/>
            <w:tcMar>
              <w:top w:w="80" w:type="dxa"/>
              <w:left w:w="100" w:type="dxa"/>
              <w:bottom w:w="80" w:type="dxa"/>
              <w:right w:w="80" w:type="dxa"/>
            </w:tcMar>
            <w:vAlign w:val="center"/>
          </w:tcPr>
          <w:p w14:paraId="372A9895" w14:textId="77777777" w:rsidR="00F3648E" w:rsidRPr="00786FBC" w:rsidRDefault="00F3648E" w:rsidP="00421EAC">
            <w:pPr>
              <w:spacing w:after="20"/>
              <w:ind w:left="20"/>
              <w:jc w:val="both"/>
              <w:rPr>
                <w:sz w:val="28"/>
                <w:szCs w:val="28"/>
              </w:rPr>
            </w:pPr>
            <w:r w:rsidRPr="00786FBC">
              <w:rPr>
                <w:sz w:val="28"/>
                <w:szCs w:val="28"/>
              </w:rPr>
              <w:t>Міндетті әлеуметтік медициналық сақтандыруға (МӘМС) аударымдарды (жарналар сомасын) есептеу үшін салық төлеушінің деректері бойынша табыс</w:t>
            </w:r>
          </w:p>
        </w:tc>
        <w:tc>
          <w:tcPr>
            <w:tcW w:w="1425" w:type="dxa"/>
            <w:shd w:val="clear" w:color="auto" w:fill="auto"/>
            <w:tcMar>
              <w:top w:w="80" w:type="dxa"/>
              <w:left w:w="100" w:type="dxa"/>
              <w:bottom w:w="80" w:type="dxa"/>
              <w:right w:w="80" w:type="dxa"/>
            </w:tcMar>
            <w:vAlign w:val="center"/>
          </w:tcPr>
          <w:p w14:paraId="782C6A16" w14:textId="77777777" w:rsidR="00F3648E" w:rsidRPr="00786FBC" w:rsidRDefault="00F3648E" w:rsidP="00421EAC">
            <w:pPr>
              <w:spacing w:after="20"/>
              <w:ind w:left="20"/>
              <w:jc w:val="both"/>
              <w:rPr>
                <w:sz w:val="28"/>
                <w:szCs w:val="28"/>
              </w:rPr>
            </w:pPr>
            <w:r w:rsidRPr="00786FBC">
              <w:rPr>
                <w:sz w:val="28"/>
                <w:szCs w:val="28"/>
              </w:rPr>
              <w:t>Жеке шот деректері бойынша</w:t>
            </w:r>
          </w:p>
        </w:tc>
        <w:tc>
          <w:tcPr>
            <w:tcW w:w="1425" w:type="dxa"/>
            <w:shd w:val="clear" w:color="auto" w:fill="auto"/>
            <w:tcMar>
              <w:top w:w="80" w:type="dxa"/>
              <w:left w:w="100" w:type="dxa"/>
              <w:bottom w:w="80" w:type="dxa"/>
              <w:right w:w="80" w:type="dxa"/>
            </w:tcMar>
            <w:vAlign w:val="center"/>
          </w:tcPr>
          <w:p w14:paraId="5AEEC5A7" w14:textId="77777777" w:rsidR="00F3648E" w:rsidRPr="00786FBC" w:rsidRDefault="00F3648E" w:rsidP="00421EAC">
            <w:pPr>
              <w:spacing w:after="20"/>
              <w:ind w:left="20"/>
              <w:jc w:val="both"/>
              <w:rPr>
                <w:sz w:val="28"/>
                <w:szCs w:val="28"/>
              </w:rPr>
            </w:pPr>
            <w:r w:rsidRPr="00786FBC">
              <w:rPr>
                <w:sz w:val="28"/>
                <w:szCs w:val="28"/>
              </w:rPr>
              <w:t>Міндетті әлеуметтік медициналық сақтандыруға (МӘМС) аударымдарды (жарналар сомасын) есептеу үшін мемлекеттік кірістер органы (камералдық бақылау) деректері бойынша табыс</w:t>
            </w:r>
          </w:p>
        </w:tc>
        <w:tc>
          <w:tcPr>
            <w:tcW w:w="1425" w:type="dxa"/>
            <w:shd w:val="clear" w:color="auto" w:fill="auto"/>
            <w:tcMar>
              <w:top w:w="80" w:type="dxa"/>
              <w:left w:w="100" w:type="dxa"/>
              <w:bottom w:w="80" w:type="dxa"/>
              <w:right w:w="80" w:type="dxa"/>
            </w:tcMar>
            <w:vAlign w:val="center"/>
          </w:tcPr>
          <w:p w14:paraId="152174A8" w14:textId="77777777" w:rsidR="00F3648E" w:rsidRPr="00786FBC" w:rsidRDefault="00F3648E" w:rsidP="00421EAC">
            <w:pPr>
              <w:spacing w:after="20"/>
              <w:ind w:left="20"/>
              <w:jc w:val="both"/>
              <w:rPr>
                <w:sz w:val="28"/>
                <w:szCs w:val="28"/>
              </w:rPr>
            </w:pPr>
            <w:r w:rsidRPr="00786FBC">
              <w:rPr>
                <w:sz w:val="28"/>
                <w:szCs w:val="28"/>
                <w:lang w:val="en-US"/>
              </w:rPr>
              <w:t>Сәйкессіздік</w:t>
            </w:r>
          </w:p>
        </w:tc>
        <w:tc>
          <w:tcPr>
            <w:tcW w:w="1425" w:type="dxa"/>
            <w:shd w:val="clear" w:color="auto" w:fill="auto"/>
            <w:tcMar>
              <w:top w:w="80" w:type="dxa"/>
              <w:left w:w="100" w:type="dxa"/>
              <w:bottom w:w="80" w:type="dxa"/>
              <w:right w:w="80" w:type="dxa"/>
            </w:tcMar>
            <w:vAlign w:val="center"/>
          </w:tcPr>
          <w:p w14:paraId="3F851478" w14:textId="77777777" w:rsidR="00F3648E" w:rsidRPr="00786FBC" w:rsidRDefault="00F3648E" w:rsidP="00421EAC">
            <w:pPr>
              <w:spacing w:after="20"/>
              <w:ind w:left="20"/>
              <w:jc w:val="both"/>
              <w:rPr>
                <w:sz w:val="28"/>
                <w:szCs w:val="28"/>
              </w:rPr>
            </w:pPr>
            <w:r w:rsidRPr="00786FBC">
              <w:rPr>
                <w:sz w:val="28"/>
                <w:szCs w:val="28"/>
                <w:lang w:val="en-US"/>
              </w:rPr>
              <w:t>Сәйкессіздіктің себебі</w:t>
            </w:r>
          </w:p>
        </w:tc>
      </w:tr>
      <w:tr w:rsidR="00F3648E" w:rsidRPr="00786FBC" w14:paraId="7DDF59B8" w14:textId="77777777" w:rsidTr="00786FBC">
        <w:trPr>
          <w:trHeight w:val="243"/>
        </w:trPr>
        <w:tc>
          <w:tcPr>
            <w:tcW w:w="623" w:type="dxa"/>
            <w:shd w:val="clear" w:color="auto" w:fill="auto"/>
            <w:tcMar>
              <w:top w:w="80" w:type="dxa"/>
              <w:left w:w="100" w:type="dxa"/>
              <w:bottom w:w="80" w:type="dxa"/>
              <w:right w:w="80" w:type="dxa"/>
            </w:tcMar>
            <w:vAlign w:val="center"/>
          </w:tcPr>
          <w:p w14:paraId="112D2BA9" w14:textId="77777777" w:rsidR="00F3648E" w:rsidRPr="00786FBC" w:rsidRDefault="00F3648E" w:rsidP="00786FBC">
            <w:pPr>
              <w:spacing w:after="20"/>
              <w:ind w:left="20"/>
              <w:jc w:val="center"/>
              <w:rPr>
                <w:sz w:val="28"/>
                <w:szCs w:val="28"/>
              </w:rPr>
            </w:pPr>
            <w:r w:rsidRPr="00786FBC">
              <w:rPr>
                <w:sz w:val="28"/>
                <w:szCs w:val="28"/>
                <w:lang w:val="en-US"/>
              </w:rPr>
              <w:t>1</w:t>
            </w:r>
          </w:p>
        </w:tc>
        <w:tc>
          <w:tcPr>
            <w:tcW w:w="1559" w:type="dxa"/>
            <w:shd w:val="clear" w:color="auto" w:fill="auto"/>
            <w:tcMar>
              <w:top w:w="80" w:type="dxa"/>
              <w:left w:w="100" w:type="dxa"/>
              <w:bottom w:w="80" w:type="dxa"/>
              <w:right w:w="80" w:type="dxa"/>
            </w:tcMar>
            <w:vAlign w:val="center"/>
          </w:tcPr>
          <w:p w14:paraId="0CF09D7B" w14:textId="77777777" w:rsidR="00F3648E" w:rsidRPr="00786FBC" w:rsidRDefault="00F3648E" w:rsidP="00786FBC">
            <w:pPr>
              <w:spacing w:after="20"/>
              <w:ind w:left="20"/>
              <w:jc w:val="center"/>
              <w:rPr>
                <w:sz w:val="28"/>
                <w:szCs w:val="28"/>
              </w:rPr>
            </w:pPr>
            <w:r w:rsidRPr="00786FBC">
              <w:rPr>
                <w:sz w:val="28"/>
                <w:szCs w:val="28"/>
                <w:lang w:val="en-US"/>
              </w:rPr>
              <w:t>2</w:t>
            </w:r>
          </w:p>
        </w:tc>
        <w:tc>
          <w:tcPr>
            <w:tcW w:w="2093" w:type="dxa"/>
            <w:shd w:val="clear" w:color="auto" w:fill="auto"/>
            <w:tcMar>
              <w:top w:w="80" w:type="dxa"/>
              <w:left w:w="100" w:type="dxa"/>
              <w:bottom w:w="80" w:type="dxa"/>
              <w:right w:w="80" w:type="dxa"/>
            </w:tcMar>
            <w:vAlign w:val="center"/>
          </w:tcPr>
          <w:p w14:paraId="05D63C2C" w14:textId="77777777" w:rsidR="00F3648E" w:rsidRPr="00786FBC" w:rsidRDefault="00F3648E" w:rsidP="00786FBC">
            <w:pPr>
              <w:spacing w:after="20"/>
              <w:ind w:left="20"/>
              <w:jc w:val="center"/>
              <w:rPr>
                <w:sz w:val="28"/>
                <w:szCs w:val="28"/>
              </w:rPr>
            </w:pPr>
            <w:r w:rsidRPr="00786FBC">
              <w:rPr>
                <w:sz w:val="28"/>
                <w:szCs w:val="28"/>
                <w:lang w:val="en-US"/>
              </w:rPr>
              <w:t>3</w:t>
            </w:r>
          </w:p>
        </w:tc>
        <w:tc>
          <w:tcPr>
            <w:tcW w:w="1425" w:type="dxa"/>
            <w:shd w:val="clear" w:color="auto" w:fill="auto"/>
            <w:tcMar>
              <w:top w:w="80" w:type="dxa"/>
              <w:left w:w="100" w:type="dxa"/>
              <w:bottom w:w="80" w:type="dxa"/>
              <w:right w:w="80" w:type="dxa"/>
            </w:tcMar>
          </w:tcPr>
          <w:p w14:paraId="06CF1837" w14:textId="77777777" w:rsidR="00F3648E" w:rsidRPr="00786FBC" w:rsidRDefault="00F3648E" w:rsidP="00786FBC">
            <w:pPr>
              <w:spacing w:after="20"/>
              <w:ind w:left="20"/>
              <w:jc w:val="center"/>
              <w:rPr>
                <w:sz w:val="28"/>
                <w:szCs w:val="28"/>
              </w:rPr>
            </w:pPr>
            <w:r w:rsidRPr="00786FBC">
              <w:rPr>
                <w:sz w:val="28"/>
                <w:szCs w:val="28"/>
              </w:rPr>
              <w:t>4</w:t>
            </w:r>
          </w:p>
        </w:tc>
        <w:tc>
          <w:tcPr>
            <w:tcW w:w="1425" w:type="dxa"/>
            <w:shd w:val="clear" w:color="auto" w:fill="auto"/>
            <w:tcMar>
              <w:top w:w="80" w:type="dxa"/>
              <w:left w:w="100" w:type="dxa"/>
              <w:bottom w:w="80" w:type="dxa"/>
              <w:right w:w="80" w:type="dxa"/>
            </w:tcMar>
            <w:vAlign w:val="center"/>
          </w:tcPr>
          <w:p w14:paraId="51E09A3F" w14:textId="77777777" w:rsidR="00F3648E" w:rsidRPr="00786FBC" w:rsidRDefault="00F3648E" w:rsidP="00786FBC">
            <w:pPr>
              <w:spacing w:after="20"/>
              <w:ind w:left="20"/>
              <w:jc w:val="center"/>
              <w:rPr>
                <w:sz w:val="28"/>
                <w:szCs w:val="28"/>
              </w:rPr>
            </w:pPr>
            <w:r w:rsidRPr="00786FBC">
              <w:rPr>
                <w:sz w:val="28"/>
                <w:szCs w:val="28"/>
                <w:lang w:val="en-US"/>
              </w:rPr>
              <w:t>5</w:t>
            </w:r>
          </w:p>
        </w:tc>
        <w:tc>
          <w:tcPr>
            <w:tcW w:w="1425" w:type="dxa"/>
            <w:shd w:val="clear" w:color="auto" w:fill="auto"/>
            <w:tcMar>
              <w:top w:w="80" w:type="dxa"/>
              <w:left w:w="100" w:type="dxa"/>
              <w:bottom w:w="80" w:type="dxa"/>
              <w:right w:w="80" w:type="dxa"/>
            </w:tcMar>
            <w:vAlign w:val="center"/>
          </w:tcPr>
          <w:p w14:paraId="308A396E" w14:textId="77777777" w:rsidR="00F3648E" w:rsidRPr="00786FBC" w:rsidRDefault="00F3648E" w:rsidP="00786FBC">
            <w:pPr>
              <w:spacing w:after="20"/>
              <w:ind w:left="20"/>
              <w:jc w:val="center"/>
              <w:rPr>
                <w:sz w:val="28"/>
                <w:szCs w:val="28"/>
              </w:rPr>
            </w:pPr>
            <w:r w:rsidRPr="00786FBC">
              <w:rPr>
                <w:sz w:val="28"/>
                <w:szCs w:val="28"/>
              </w:rPr>
              <w:t>6</w:t>
            </w:r>
          </w:p>
        </w:tc>
        <w:tc>
          <w:tcPr>
            <w:tcW w:w="1425" w:type="dxa"/>
            <w:shd w:val="clear" w:color="auto" w:fill="auto"/>
            <w:tcMar>
              <w:top w:w="80" w:type="dxa"/>
              <w:left w:w="100" w:type="dxa"/>
              <w:bottom w:w="80" w:type="dxa"/>
              <w:right w:w="80" w:type="dxa"/>
            </w:tcMar>
            <w:vAlign w:val="center"/>
          </w:tcPr>
          <w:p w14:paraId="41CA02EF" w14:textId="77777777" w:rsidR="00F3648E" w:rsidRPr="00786FBC" w:rsidRDefault="00F3648E" w:rsidP="00786FBC">
            <w:pPr>
              <w:spacing w:after="20"/>
              <w:ind w:left="20"/>
              <w:jc w:val="center"/>
              <w:rPr>
                <w:sz w:val="28"/>
                <w:szCs w:val="28"/>
              </w:rPr>
            </w:pPr>
            <w:r w:rsidRPr="00786FBC">
              <w:rPr>
                <w:sz w:val="28"/>
                <w:szCs w:val="28"/>
              </w:rPr>
              <w:t>7</w:t>
            </w:r>
          </w:p>
        </w:tc>
      </w:tr>
      <w:tr w:rsidR="00F3648E" w:rsidRPr="00786FBC" w14:paraId="0CFDB7C4" w14:textId="77777777" w:rsidTr="00786FBC">
        <w:trPr>
          <w:trHeight w:val="518"/>
        </w:trPr>
        <w:tc>
          <w:tcPr>
            <w:tcW w:w="623" w:type="dxa"/>
            <w:shd w:val="clear" w:color="auto" w:fill="auto"/>
            <w:tcMar>
              <w:top w:w="80" w:type="dxa"/>
              <w:left w:w="100" w:type="dxa"/>
              <w:bottom w:w="80" w:type="dxa"/>
              <w:right w:w="80" w:type="dxa"/>
            </w:tcMar>
            <w:vAlign w:val="center"/>
          </w:tcPr>
          <w:p w14:paraId="7C81F24F" w14:textId="77777777" w:rsidR="00F3648E" w:rsidRPr="00786FBC" w:rsidRDefault="00F3648E" w:rsidP="00421EAC">
            <w:pPr>
              <w:spacing w:after="20"/>
              <w:ind w:left="20"/>
              <w:jc w:val="both"/>
              <w:rPr>
                <w:sz w:val="28"/>
                <w:szCs w:val="28"/>
              </w:rPr>
            </w:pPr>
          </w:p>
        </w:tc>
        <w:tc>
          <w:tcPr>
            <w:tcW w:w="1559" w:type="dxa"/>
            <w:shd w:val="clear" w:color="auto" w:fill="auto"/>
            <w:tcMar>
              <w:top w:w="80" w:type="dxa"/>
              <w:left w:w="100" w:type="dxa"/>
              <w:bottom w:w="80" w:type="dxa"/>
              <w:right w:w="80" w:type="dxa"/>
            </w:tcMar>
            <w:vAlign w:val="center"/>
          </w:tcPr>
          <w:p w14:paraId="2039B451" w14:textId="77777777" w:rsidR="00F3648E" w:rsidRPr="00786FBC" w:rsidRDefault="00F3648E" w:rsidP="00421EAC">
            <w:pPr>
              <w:spacing w:after="20"/>
              <w:ind w:left="20"/>
              <w:jc w:val="both"/>
              <w:rPr>
                <w:sz w:val="28"/>
                <w:szCs w:val="28"/>
              </w:rPr>
            </w:pPr>
          </w:p>
        </w:tc>
        <w:tc>
          <w:tcPr>
            <w:tcW w:w="2093" w:type="dxa"/>
            <w:shd w:val="clear" w:color="auto" w:fill="auto"/>
            <w:tcMar>
              <w:top w:w="80" w:type="dxa"/>
              <w:left w:w="100" w:type="dxa"/>
              <w:bottom w:w="80" w:type="dxa"/>
              <w:right w:w="80" w:type="dxa"/>
            </w:tcMar>
            <w:vAlign w:val="center"/>
          </w:tcPr>
          <w:p w14:paraId="60C74564" w14:textId="77777777" w:rsidR="00F3648E" w:rsidRPr="00786FBC" w:rsidRDefault="00F3648E" w:rsidP="00421EAC">
            <w:pPr>
              <w:spacing w:after="20"/>
              <w:ind w:left="20"/>
              <w:jc w:val="both"/>
              <w:rPr>
                <w:sz w:val="28"/>
                <w:szCs w:val="28"/>
              </w:rPr>
            </w:pPr>
          </w:p>
        </w:tc>
        <w:tc>
          <w:tcPr>
            <w:tcW w:w="1425" w:type="dxa"/>
            <w:shd w:val="clear" w:color="auto" w:fill="auto"/>
            <w:tcMar>
              <w:top w:w="80" w:type="dxa"/>
              <w:left w:w="100" w:type="dxa"/>
              <w:bottom w:w="80" w:type="dxa"/>
              <w:right w:w="80" w:type="dxa"/>
            </w:tcMar>
          </w:tcPr>
          <w:p w14:paraId="57BDEF7C" w14:textId="77777777" w:rsidR="00F3648E" w:rsidRPr="00786FBC" w:rsidRDefault="00F3648E" w:rsidP="00421EAC">
            <w:pPr>
              <w:rPr>
                <w:sz w:val="28"/>
                <w:szCs w:val="28"/>
              </w:rPr>
            </w:pPr>
          </w:p>
        </w:tc>
        <w:tc>
          <w:tcPr>
            <w:tcW w:w="1425" w:type="dxa"/>
            <w:shd w:val="clear" w:color="auto" w:fill="auto"/>
            <w:tcMar>
              <w:top w:w="80" w:type="dxa"/>
              <w:left w:w="100" w:type="dxa"/>
              <w:bottom w:w="80" w:type="dxa"/>
              <w:right w:w="80" w:type="dxa"/>
            </w:tcMar>
            <w:vAlign w:val="center"/>
          </w:tcPr>
          <w:p w14:paraId="2C993FF0" w14:textId="77777777" w:rsidR="00F3648E" w:rsidRPr="00786FBC" w:rsidRDefault="00F3648E" w:rsidP="00421EAC">
            <w:pPr>
              <w:spacing w:after="20"/>
              <w:ind w:left="20"/>
              <w:jc w:val="both"/>
              <w:rPr>
                <w:sz w:val="28"/>
                <w:szCs w:val="28"/>
              </w:rPr>
            </w:pPr>
          </w:p>
        </w:tc>
        <w:tc>
          <w:tcPr>
            <w:tcW w:w="1425" w:type="dxa"/>
            <w:shd w:val="clear" w:color="auto" w:fill="auto"/>
            <w:tcMar>
              <w:top w:w="80" w:type="dxa"/>
              <w:left w:w="100" w:type="dxa"/>
              <w:bottom w:w="80" w:type="dxa"/>
              <w:right w:w="80" w:type="dxa"/>
            </w:tcMar>
            <w:vAlign w:val="center"/>
          </w:tcPr>
          <w:p w14:paraId="0E36B681" w14:textId="77777777" w:rsidR="00F3648E" w:rsidRPr="00786FBC" w:rsidRDefault="00F3648E" w:rsidP="00421EAC">
            <w:pPr>
              <w:spacing w:after="20"/>
              <w:ind w:left="20"/>
              <w:jc w:val="both"/>
              <w:rPr>
                <w:sz w:val="28"/>
                <w:szCs w:val="28"/>
              </w:rPr>
            </w:pPr>
          </w:p>
        </w:tc>
        <w:tc>
          <w:tcPr>
            <w:tcW w:w="1425" w:type="dxa"/>
            <w:shd w:val="clear" w:color="auto" w:fill="auto"/>
            <w:tcMar>
              <w:top w:w="80" w:type="dxa"/>
              <w:left w:w="100" w:type="dxa"/>
              <w:bottom w:w="80" w:type="dxa"/>
              <w:right w:w="80" w:type="dxa"/>
            </w:tcMar>
            <w:vAlign w:val="center"/>
          </w:tcPr>
          <w:p w14:paraId="64041DF2" w14:textId="77777777" w:rsidR="00F3648E" w:rsidRPr="00786FBC" w:rsidRDefault="00F3648E" w:rsidP="00421EAC">
            <w:pPr>
              <w:spacing w:after="20"/>
              <w:ind w:left="20"/>
              <w:jc w:val="both"/>
              <w:rPr>
                <w:sz w:val="28"/>
                <w:szCs w:val="28"/>
              </w:rPr>
            </w:pPr>
          </w:p>
        </w:tc>
      </w:tr>
    </w:tbl>
    <w:p w14:paraId="7C7F8E6D" w14:textId="77777777" w:rsidR="00F3648E" w:rsidRDefault="00F3648E" w:rsidP="00F3648E">
      <w:pPr>
        <w:widowControl w:val="0"/>
        <w:ind w:left="115" w:hanging="115"/>
        <w:jc w:val="both"/>
      </w:pPr>
    </w:p>
    <w:p w14:paraId="4487DC97" w14:textId="77777777" w:rsidR="00F3648E" w:rsidRDefault="00F3648E" w:rsidP="00F3648E">
      <w:r>
        <w:rPr>
          <w:b/>
          <w:bCs/>
          <w:color w:val="000000"/>
          <w:u w:color="000000"/>
          <w:lang w:val="en-US"/>
        </w:rPr>
        <w:t xml:space="preserve"> 3. Қорытынды</w:t>
      </w:r>
    </w:p>
    <w:p w14:paraId="2B266366" w14:textId="77777777" w:rsidR="00F3648E" w:rsidRDefault="00F3648E" w:rsidP="00F3648E">
      <w:pPr>
        <w:jc w:val="both"/>
      </w:pPr>
      <w:r>
        <w:rPr>
          <w:color w:val="000000"/>
          <w:sz w:val="28"/>
          <w:szCs w:val="28"/>
          <w:u w:color="000000"/>
          <w:lang w:val="en-US"/>
        </w:rPr>
        <w:t>     </w:t>
      </w:r>
      <w:r w:rsidRPr="00F3648E">
        <w:rPr>
          <w:color w:val="000000"/>
          <w:sz w:val="28"/>
          <w:szCs w:val="28"/>
          <w:u w:color="000000"/>
        </w:rPr>
        <w:t xml:space="preserve"> 16. </w:t>
      </w:r>
      <w:r>
        <w:rPr>
          <w:color w:val="000000"/>
          <w:sz w:val="28"/>
          <w:szCs w:val="28"/>
          <w:u w:color="000000"/>
        </w:rPr>
        <w:t>Салықтар</w:t>
      </w:r>
      <w:r w:rsidRPr="00F3648E">
        <w:rPr>
          <w:color w:val="000000"/>
          <w:sz w:val="28"/>
          <w:szCs w:val="28"/>
          <w:u w:color="000000"/>
        </w:rPr>
        <w:t xml:space="preserve"> </w:t>
      </w:r>
      <w:r>
        <w:rPr>
          <w:color w:val="000000"/>
          <w:sz w:val="28"/>
          <w:szCs w:val="28"/>
          <w:u w:color="000000"/>
        </w:rPr>
        <w:t>және</w:t>
      </w:r>
      <w:r w:rsidRPr="00F3648E">
        <w:rPr>
          <w:color w:val="000000"/>
          <w:sz w:val="28"/>
          <w:szCs w:val="28"/>
          <w:u w:color="000000"/>
        </w:rPr>
        <w:t xml:space="preserve"> </w:t>
      </w:r>
      <w:r>
        <w:rPr>
          <w:color w:val="000000"/>
          <w:sz w:val="28"/>
          <w:szCs w:val="28"/>
          <w:u w:color="000000"/>
        </w:rPr>
        <w:t>бюджетке</w:t>
      </w:r>
      <w:r w:rsidRPr="00F3648E">
        <w:rPr>
          <w:color w:val="000000"/>
          <w:sz w:val="28"/>
          <w:szCs w:val="28"/>
          <w:u w:color="000000"/>
        </w:rPr>
        <w:t xml:space="preserve"> </w:t>
      </w:r>
      <w:r>
        <w:rPr>
          <w:color w:val="000000"/>
          <w:sz w:val="28"/>
          <w:szCs w:val="28"/>
          <w:u w:color="000000"/>
        </w:rPr>
        <w:t>төленетін</w:t>
      </w:r>
      <w:r w:rsidRPr="00F3648E">
        <w:rPr>
          <w:color w:val="000000"/>
          <w:sz w:val="28"/>
          <w:szCs w:val="28"/>
          <w:u w:color="000000"/>
        </w:rPr>
        <w:t xml:space="preserve"> </w:t>
      </w:r>
      <w:r>
        <w:rPr>
          <w:color w:val="000000"/>
          <w:sz w:val="28"/>
          <w:szCs w:val="28"/>
          <w:u w:color="000000"/>
        </w:rPr>
        <w:t>басқа</w:t>
      </w:r>
      <w:r w:rsidRPr="00F3648E">
        <w:rPr>
          <w:color w:val="000000"/>
          <w:sz w:val="28"/>
          <w:szCs w:val="28"/>
          <w:u w:color="000000"/>
        </w:rPr>
        <w:t xml:space="preserve"> </w:t>
      </w:r>
      <w:r>
        <w:rPr>
          <w:color w:val="000000"/>
          <w:sz w:val="28"/>
          <w:szCs w:val="28"/>
          <w:u w:color="000000"/>
        </w:rPr>
        <w:t>да</w:t>
      </w:r>
      <w:r w:rsidRPr="00F3648E">
        <w:rPr>
          <w:color w:val="000000"/>
          <w:sz w:val="28"/>
          <w:szCs w:val="28"/>
          <w:u w:color="000000"/>
        </w:rPr>
        <w:t xml:space="preserve"> </w:t>
      </w:r>
      <w:r>
        <w:rPr>
          <w:color w:val="000000"/>
          <w:sz w:val="28"/>
          <w:szCs w:val="28"/>
          <w:u w:color="000000"/>
        </w:rPr>
        <w:t>міндетті</w:t>
      </w:r>
      <w:r w:rsidRPr="00F3648E">
        <w:rPr>
          <w:color w:val="000000"/>
          <w:sz w:val="28"/>
          <w:szCs w:val="28"/>
          <w:u w:color="000000"/>
        </w:rPr>
        <w:t xml:space="preserve"> </w:t>
      </w:r>
      <w:r>
        <w:rPr>
          <w:color w:val="000000"/>
          <w:sz w:val="28"/>
          <w:szCs w:val="28"/>
          <w:u w:color="000000"/>
        </w:rPr>
        <w:t>төлемдер</w:t>
      </w:r>
      <w:r w:rsidRPr="00F3648E">
        <w:rPr>
          <w:color w:val="000000"/>
          <w:sz w:val="28"/>
          <w:szCs w:val="28"/>
          <w:u w:color="000000"/>
        </w:rPr>
        <w:t xml:space="preserve">, </w:t>
      </w:r>
      <w:r>
        <w:rPr>
          <w:color w:val="000000"/>
          <w:sz w:val="28"/>
          <w:szCs w:val="28"/>
          <w:u w:color="000000"/>
        </w:rPr>
        <w:t>әлеуметтік</w:t>
      </w:r>
      <w:r w:rsidRPr="00F3648E">
        <w:rPr>
          <w:color w:val="000000"/>
          <w:sz w:val="28"/>
          <w:szCs w:val="28"/>
          <w:u w:color="000000"/>
        </w:rPr>
        <w:t xml:space="preserve"> </w:t>
      </w:r>
      <w:r>
        <w:rPr>
          <w:color w:val="000000"/>
          <w:sz w:val="28"/>
          <w:szCs w:val="28"/>
          <w:u w:color="000000"/>
        </w:rPr>
        <w:t>аударымдар</w:t>
      </w:r>
      <w:r w:rsidRPr="00F3648E">
        <w:rPr>
          <w:color w:val="000000"/>
          <w:sz w:val="28"/>
          <w:szCs w:val="28"/>
          <w:u w:color="000000"/>
        </w:rPr>
        <w:t xml:space="preserve">, </w:t>
      </w:r>
      <w:r>
        <w:rPr>
          <w:color w:val="000000"/>
          <w:sz w:val="28"/>
          <w:szCs w:val="28"/>
          <w:u w:color="000000"/>
        </w:rPr>
        <w:t>МЗЖ</w:t>
      </w:r>
      <w:r w:rsidRPr="00F3648E">
        <w:rPr>
          <w:color w:val="000000"/>
          <w:sz w:val="28"/>
          <w:szCs w:val="28"/>
          <w:u w:color="000000"/>
        </w:rPr>
        <w:t xml:space="preserve">, </w:t>
      </w:r>
      <w:r>
        <w:rPr>
          <w:color w:val="000000"/>
          <w:sz w:val="28"/>
          <w:szCs w:val="28"/>
          <w:u w:color="000000"/>
        </w:rPr>
        <w:t>ЖМЗЖ</w:t>
      </w:r>
      <w:r w:rsidRPr="00F3648E">
        <w:rPr>
          <w:color w:val="000000"/>
          <w:sz w:val="28"/>
          <w:szCs w:val="28"/>
          <w:u w:color="000000"/>
        </w:rPr>
        <w:t xml:space="preserve">, </w:t>
      </w:r>
      <w:r>
        <w:rPr>
          <w:color w:val="000000"/>
          <w:sz w:val="28"/>
          <w:szCs w:val="28"/>
          <w:u w:color="000000"/>
        </w:rPr>
        <w:t>МКЗЖ</w:t>
      </w:r>
      <w:r w:rsidRPr="00F3648E">
        <w:rPr>
          <w:color w:val="000000"/>
          <w:sz w:val="28"/>
          <w:szCs w:val="28"/>
          <w:u w:color="000000"/>
        </w:rPr>
        <w:t xml:space="preserve">, </w:t>
      </w:r>
      <w:r>
        <w:rPr>
          <w:color w:val="000000"/>
          <w:sz w:val="28"/>
          <w:szCs w:val="28"/>
          <w:u w:color="000000"/>
        </w:rPr>
        <w:t>МӘМС</w:t>
      </w:r>
      <w:r w:rsidRPr="00F3648E">
        <w:rPr>
          <w:color w:val="000000"/>
          <w:sz w:val="28"/>
          <w:szCs w:val="28"/>
          <w:u w:color="000000"/>
        </w:rPr>
        <w:t xml:space="preserve"> </w:t>
      </w:r>
      <w:r>
        <w:rPr>
          <w:color w:val="000000"/>
          <w:sz w:val="28"/>
          <w:szCs w:val="28"/>
          <w:u w:color="000000"/>
        </w:rPr>
        <w:t>бойынша</w:t>
      </w:r>
      <w:r w:rsidRPr="00F3648E">
        <w:rPr>
          <w:color w:val="000000"/>
          <w:sz w:val="28"/>
          <w:szCs w:val="28"/>
          <w:u w:color="000000"/>
        </w:rPr>
        <w:t xml:space="preserve"> </w:t>
      </w:r>
      <w:r>
        <w:rPr>
          <w:color w:val="000000"/>
          <w:sz w:val="28"/>
          <w:szCs w:val="28"/>
          <w:u w:color="000000"/>
        </w:rPr>
        <w:t>аударымдар</w:t>
      </w:r>
      <w:r w:rsidRPr="00F3648E">
        <w:rPr>
          <w:color w:val="000000"/>
          <w:sz w:val="28"/>
          <w:szCs w:val="28"/>
          <w:u w:color="000000"/>
        </w:rPr>
        <w:t xml:space="preserve"> </w:t>
      </w:r>
      <w:r>
        <w:rPr>
          <w:color w:val="000000"/>
          <w:sz w:val="28"/>
          <w:szCs w:val="28"/>
          <w:u w:color="000000"/>
        </w:rPr>
        <w:t>және</w:t>
      </w:r>
      <w:r w:rsidRPr="00F3648E">
        <w:rPr>
          <w:color w:val="000000"/>
          <w:sz w:val="28"/>
          <w:szCs w:val="28"/>
          <w:u w:color="000000"/>
        </w:rPr>
        <w:t xml:space="preserve"> (</w:t>
      </w:r>
      <w:r>
        <w:rPr>
          <w:color w:val="000000"/>
          <w:sz w:val="28"/>
          <w:szCs w:val="28"/>
          <w:u w:color="000000"/>
        </w:rPr>
        <w:t>немесе</w:t>
      </w:r>
      <w:r w:rsidRPr="00F3648E">
        <w:rPr>
          <w:color w:val="000000"/>
          <w:sz w:val="28"/>
          <w:szCs w:val="28"/>
          <w:u w:color="000000"/>
        </w:rPr>
        <w:t xml:space="preserve">) </w:t>
      </w:r>
      <w:r>
        <w:rPr>
          <w:color w:val="000000"/>
          <w:sz w:val="28"/>
          <w:szCs w:val="28"/>
          <w:u w:color="000000"/>
        </w:rPr>
        <w:t>жарналар</w:t>
      </w:r>
      <w:r w:rsidRPr="00F3648E">
        <w:rPr>
          <w:color w:val="000000"/>
          <w:sz w:val="28"/>
          <w:szCs w:val="28"/>
          <w:u w:color="000000"/>
        </w:rPr>
        <w:t xml:space="preserve"> </w:t>
      </w:r>
      <w:r>
        <w:rPr>
          <w:color w:val="000000"/>
          <w:sz w:val="28"/>
          <w:szCs w:val="28"/>
          <w:u w:color="000000"/>
        </w:rPr>
        <w:t>жөніндегі</w:t>
      </w:r>
      <w:r w:rsidRPr="00F3648E">
        <w:rPr>
          <w:color w:val="000000"/>
          <w:sz w:val="28"/>
          <w:szCs w:val="28"/>
          <w:u w:color="000000"/>
        </w:rPr>
        <w:t xml:space="preserve"> </w:t>
      </w:r>
      <w:r>
        <w:rPr>
          <w:color w:val="000000"/>
          <w:sz w:val="28"/>
          <w:szCs w:val="28"/>
          <w:u w:color="000000"/>
        </w:rPr>
        <w:t>есеп</w:t>
      </w:r>
      <w:r w:rsidRPr="00F3648E">
        <w:rPr>
          <w:color w:val="000000"/>
          <w:sz w:val="28"/>
          <w:szCs w:val="28"/>
          <w:u w:color="000000"/>
        </w:rPr>
        <w:t xml:space="preserve"> </w:t>
      </w:r>
      <w:r>
        <w:rPr>
          <w:color w:val="000000"/>
          <w:sz w:val="28"/>
          <w:szCs w:val="28"/>
          <w:u w:color="000000"/>
        </w:rPr>
        <w:t>айырысу</w:t>
      </w:r>
      <w:r w:rsidRPr="00F3648E">
        <w:rPr>
          <w:color w:val="000000"/>
          <w:sz w:val="28"/>
          <w:szCs w:val="28"/>
          <w:u w:color="000000"/>
        </w:rPr>
        <w:t xml:space="preserve"> </w:t>
      </w:r>
      <w:r>
        <w:rPr>
          <w:color w:val="000000"/>
          <w:sz w:val="28"/>
          <w:szCs w:val="28"/>
          <w:u w:color="000000"/>
        </w:rPr>
        <w:t>жағдайы</w:t>
      </w:r>
      <w:r w:rsidRPr="00F3648E">
        <w:rPr>
          <w:color w:val="000000"/>
          <w:sz w:val="28"/>
          <w:szCs w:val="28"/>
          <w:u w:color="000000"/>
        </w:rPr>
        <w:t xml:space="preserve"> </w:t>
      </w:r>
      <w:r>
        <w:rPr>
          <w:color w:val="000000"/>
          <w:sz w:val="28"/>
          <w:szCs w:val="28"/>
          <w:u w:color="000000"/>
        </w:rPr>
        <w:t>камералдық</w:t>
      </w:r>
      <w:r w:rsidRPr="00F3648E">
        <w:rPr>
          <w:color w:val="000000"/>
          <w:sz w:val="28"/>
          <w:szCs w:val="28"/>
          <w:u w:color="000000"/>
        </w:rPr>
        <w:t xml:space="preserve"> </w:t>
      </w:r>
      <w:r>
        <w:rPr>
          <w:color w:val="000000"/>
          <w:sz w:val="28"/>
          <w:szCs w:val="28"/>
          <w:u w:color="000000"/>
        </w:rPr>
        <w:t>бақылау</w:t>
      </w:r>
      <w:r w:rsidRPr="00F3648E">
        <w:rPr>
          <w:color w:val="000000"/>
          <w:sz w:val="28"/>
          <w:szCs w:val="28"/>
          <w:u w:color="000000"/>
        </w:rPr>
        <w:t xml:space="preserve"> </w:t>
      </w:r>
      <w:r>
        <w:rPr>
          <w:color w:val="000000"/>
          <w:sz w:val="28"/>
          <w:szCs w:val="28"/>
          <w:u w:color="000000"/>
        </w:rPr>
        <w:t>нәтижелері</w:t>
      </w:r>
      <w:r w:rsidRPr="00F3648E">
        <w:rPr>
          <w:color w:val="000000"/>
          <w:sz w:val="28"/>
          <w:szCs w:val="28"/>
          <w:u w:color="000000"/>
        </w:rPr>
        <w:t xml:space="preserve"> </w:t>
      </w:r>
      <w:r>
        <w:rPr>
          <w:color w:val="000000"/>
          <w:sz w:val="28"/>
          <w:szCs w:val="28"/>
          <w:u w:color="000000"/>
        </w:rPr>
        <w:t>бойынша</w:t>
      </w:r>
      <w:r w:rsidRPr="00F3648E">
        <w:rPr>
          <w:color w:val="000000"/>
          <w:sz w:val="28"/>
          <w:szCs w:val="28"/>
          <w:u w:color="000000"/>
        </w:rPr>
        <w:t xml:space="preserve"> </w:t>
      </w:r>
      <w:r>
        <w:rPr>
          <w:color w:val="000000"/>
          <w:sz w:val="28"/>
          <w:szCs w:val="28"/>
          <w:u w:color="000000"/>
        </w:rPr>
        <w:t>қорытынды</w:t>
      </w:r>
      <w:r w:rsidRPr="00F3648E">
        <w:rPr>
          <w:color w:val="000000"/>
          <w:sz w:val="28"/>
          <w:szCs w:val="28"/>
          <w:u w:color="000000"/>
        </w:rPr>
        <w:t xml:space="preserve"> </w:t>
      </w:r>
      <w:r>
        <w:rPr>
          <w:color w:val="000000"/>
          <w:sz w:val="28"/>
          <w:szCs w:val="28"/>
          <w:u w:color="000000"/>
        </w:rPr>
        <w:t>жасалған</w:t>
      </w:r>
      <w:r w:rsidRPr="00F3648E">
        <w:rPr>
          <w:color w:val="000000"/>
          <w:sz w:val="28"/>
          <w:szCs w:val="28"/>
          <w:u w:color="000000"/>
        </w:rPr>
        <w:t xml:space="preserve"> </w:t>
      </w:r>
      <w:r>
        <w:rPr>
          <w:color w:val="000000"/>
          <w:sz w:val="28"/>
          <w:szCs w:val="28"/>
          <w:u w:color="000000"/>
        </w:rPr>
        <w:t>сәтке</w:t>
      </w:r>
      <w:r w:rsidRPr="00F3648E">
        <w:rPr>
          <w:color w:val="000000"/>
          <w:sz w:val="28"/>
          <w:szCs w:val="28"/>
          <w:u w:color="000000"/>
        </w:rPr>
        <w:t>******:</w:t>
      </w:r>
    </w:p>
    <w:tbl>
      <w:tblPr>
        <w:tblStyle w:val="TableNormal"/>
        <w:tblW w:w="9429" w:type="dxa"/>
        <w:tblInd w:w="22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765"/>
        <w:gridCol w:w="2293"/>
        <w:gridCol w:w="1529"/>
        <w:gridCol w:w="1774"/>
        <w:gridCol w:w="1529"/>
        <w:gridCol w:w="1539"/>
      </w:tblGrid>
      <w:tr w:rsidR="00F3648E" w14:paraId="7F02A9CC" w14:textId="77777777" w:rsidTr="00786FBC">
        <w:trPr>
          <w:trHeight w:val="224"/>
        </w:trPr>
        <w:tc>
          <w:tcPr>
            <w:tcW w:w="765" w:type="dxa"/>
            <w:vMerge w:val="restart"/>
            <w:tcBorders>
              <w:top w:val="single" w:sz="4" w:space="0" w:color="auto"/>
              <w:left w:val="single" w:sz="4" w:space="0" w:color="auto"/>
              <w:bottom w:val="single" w:sz="4" w:space="0" w:color="auto"/>
              <w:right w:val="single" w:sz="4" w:space="0" w:color="auto"/>
            </w:tcBorders>
            <w:shd w:val="clear" w:color="auto" w:fill="auto"/>
            <w:tcMar>
              <w:top w:w="80" w:type="dxa"/>
              <w:left w:w="100" w:type="dxa"/>
              <w:bottom w:w="80" w:type="dxa"/>
              <w:right w:w="80" w:type="dxa"/>
            </w:tcMar>
            <w:vAlign w:val="center"/>
          </w:tcPr>
          <w:p w14:paraId="7AC01206" w14:textId="77777777" w:rsidR="00F3648E" w:rsidRPr="00786FBC" w:rsidRDefault="00F3648E" w:rsidP="00421EAC">
            <w:pPr>
              <w:spacing w:after="20"/>
              <w:ind w:left="20"/>
              <w:jc w:val="both"/>
              <w:rPr>
                <w:sz w:val="28"/>
                <w:szCs w:val="28"/>
              </w:rPr>
            </w:pPr>
            <w:r w:rsidRPr="00786FBC">
              <w:rPr>
                <w:sz w:val="28"/>
                <w:szCs w:val="28"/>
                <w:lang w:val="en-US"/>
              </w:rPr>
              <w:t>№</w:t>
            </w:r>
          </w:p>
        </w:tc>
        <w:tc>
          <w:tcPr>
            <w:tcW w:w="2293" w:type="dxa"/>
            <w:vMerge w:val="restart"/>
            <w:tcBorders>
              <w:top w:val="single" w:sz="4" w:space="0" w:color="auto"/>
              <w:left w:val="single" w:sz="4" w:space="0" w:color="auto"/>
              <w:bottom w:val="single" w:sz="4" w:space="0" w:color="auto"/>
              <w:right w:val="single" w:sz="4" w:space="0" w:color="auto"/>
            </w:tcBorders>
            <w:shd w:val="clear" w:color="auto" w:fill="auto"/>
            <w:tcMar>
              <w:top w:w="80" w:type="dxa"/>
              <w:left w:w="100" w:type="dxa"/>
              <w:bottom w:w="80" w:type="dxa"/>
              <w:right w:w="80" w:type="dxa"/>
            </w:tcMar>
          </w:tcPr>
          <w:p w14:paraId="35806572" w14:textId="77777777" w:rsidR="00F3648E" w:rsidRPr="00786FBC" w:rsidRDefault="00F3648E" w:rsidP="00421EAC">
            <w:pPr>
              <w:spacing w:after="20"/>
              <w:ind w:left="20"/>
              <w:jc w:val="both"/>
              <w:rPr>
                <w:sz w:val="28"/>
                <w:szCs w:val="28"/>
              </w:rPr>
            </w:pPr>
            <w:r w:rsidRPr="00786FBC">
              <w:rPr>
                <w:sz w:val="28"/>
                <w:szCs w:val="28"/>
              </w:rPr>
              <w:t>Салықтың, бюджетке төленетін өзге де міндетті төлемнің, әлеуметтік аударымдардың, МЗЖ, ЖМЗЖ, МКЗЖ, МӘМС бойынша аударымдар және (немесе) жарналардың түрі</w:t>
            </w:r>
          </w:p>
        </w:tc>
        <w:tc>
          <w:tcPr>
            <w:tcW w:w="1529" w:type="dxa"/>
            <w:vMerge w:val="restart"/>
            <w:tcBorders>
              <w:top w:val="single" w:sz="4" w:space="0" w:color="auto"/>
              <w:left w:val="single" w:sz="4" w:space="0" w:color="auto"/>
              <w:bottom w:val="single" w:sz="4" w:space="0" w:color="auto"/>
              <w:right w:val="single" w:sz="4" w:space="0" w:color="auto"/>
            </w:tcBorders>
            <w:shd w:val="clear" w:color="auto" w:fill="auto"/>
            <w:tcMar>
              <w:top w:w="80" w:type="dxa"/>
              <w:left w:w="100" w:type="dxa"/>
              <w:bottom w:w="80" w:type="dxa"/>
              <w:right w:w="80" w:type="dxa"/>
            </w:tcMar>
            <w:vAlign w:val="center"/>
          </w:tcPr>
          <w:p w14:paraId="19C0843C" w14:textId="77777777" w:rsidR="00F3648E" w:rsidRPr="00786FBC" w:rsidRDefault="00F3648E" w:rsidP="00421EAC">
            <w:pPr>
              <w:spacing w:after="20"/>
              <w:ind w:left="20"/>
              <w:jc w:val="both"/>
              <w:rPr>
                <w:sz w:val="28"/>
                <w:szCs w:val="28"/>
              </w:rPr>
            </w:pPr>
            <w:r w:rsidRPr="00786FBC">
              <w:rPr>
                <w:sz w:val="28"/>
                <w:szCs w:val="28"/>
              </w:rPr>
              <w:t>Жеке шот деректері бойынша</w:t>
            </w:r>
          </w:p>
        </w:tc>
        <w:tc>
          <w:tcPr>
            <w:tcW w:w="4842" w:type="dxa"/>
            <w:gridSpan w:val="3"/>
            <w:tcBorders>
              <w:top w:val="single" w:sz="4" w:space="0" w:color="auto"/>
              <w:left w:val="single" w:sz="4" w:space="0" w:color="auto"/>
              <w:bottom w:val="single" w:sz="4" w:space="0" w:color="auto"/>
              <w:right w:val="single" w:sz="4" w:space="0" w:color="auto"/>
            </w:tcBorders>
            <w:shd w:val="clear" w:color="auto" w:fill="auto"/>
            <w:tcMar>
              <w:top w:w="80" w:type="dxa"/>
              <w:left w:w="100" w:type="dxa"/>
              <w:bottom w:w="80" w:type="dxa"/>
              <w:right w:w="80" w:type="dxa"/>
            </w:tcMar>
            <w:vAlign w:val="center"/>
          </w:tcPr>
          <w:p w14:paraId="099D9FA8" w14:textId="77777777" w:rsidR="00F3648E" w:rsidRPr="00786FBC" w:rsidRDefault="00F3648E" w:rsidP="00421EAC">
            <w:pPr>
              <w:spacing w:after="20"/>
              <w:ind w:left="20"/>
              <w:jc w:val="both"/>
              <w:rPr>
                <w:sz w:val="28"/>
                <w:szCs w:val="28"/>
              </w:rPr>
            </w:pPr>
            <w:r w:rsidRPr="00786FBC">
              <w:rPr>
                <w:sz w:val="28"/>
                <w:szCs w:val="28"/>
                <w:lang w:val="en-US"/>
              </w:rPr>
              <w:t>Есеп айырысу сальдосы (+, -)</w:t>
            </w:r>
          </w:p>
        </w:tc>
      </w:tr>
      <w:tr w:rsidR="00F3648E" w14:paraId="5A8DF86C" w14:textId="77777777" w:rsidTr="00786FBC">
        <w:trPr>
          <w:trHeight w:val="3364"/>
        </w:trPr>
        <w:tc>
          <w:tcPr>
            <w:tcW w:w="765" w:type="dxa"/>
            <w:vMerge/>
            <w:tcBorders>
              <w:top w:val="single" w:sz="4" w:space="0" w:color="auto"/>
              <w:left w:val="single" w:sz="4" w:space="0" w:color="auto"/>
              <w:bottom w:val="single" w:sz="4" w:space="0" w:color="auto"/>
              <w:right w:val="single" w:sz="4" w:space="0" w:color="auto"/>
            </w:tcBorders>
            <w:shd w:val="clear" w:color="auto" w:fill="auto"/>
          </w:tcPr>
          <w:p w14:paraId="2438F909" w14:textId="77777777" w:rsidR="00F3648E" w:rsidRPr="00786FBC" w:rsidRDefault="00F3648E" w:rsidP="00421EAC">
            <w:pPr>
              <w:rPr>
                <w:sz w:val="28"/>
                <w:szCs w:val="28"/>
              </w:rPr>
            </w:pPr>
          </w:p>
        </w:tc>
        <w:tc>
          <w:tcPr>
            <w:tcW w:w="2293" w:type="dxa"/>
            <w:vMerge/>
            <w:tcBorders>
              <w:top w:val="single" w:sz="4" w:space="0" w:color="auto"/>
              <w:left w:val="single" w:sz="4" w:space="0" w:color="auto"/>
              <w:bottom w:val="single" w:sz="4" w:space="0" w:color="auto"/>
              <w:right w:val="single" w:sz="4" w:space="0" w:color="auto"/>
            </w:tcBorders>
            <w:shd w:val="clear" w:color="auto" w:fill="auto"/>
          </w:tcPr>
          <w:p w14:paraId="38B6A6E9" w14:textId="77777777" w:rsidR="00F3648E" w:rsidRPr="00786FBC" w:rsidRDefault="00F3648E" w:rsidP="00421EAC">
            <w:pPr>
              <w:rPr>
                <w:sz w:val="28"/>
                <w:szCs w:val="28"/>
              </w:rPr>
            </w:pPr>
          </w:p>
        </w:tc>
        <w:tc>
          <w:tcPr>
            <w:tcW w:w="1529" w:type="dxa"/>
            <w:vMerge/>
            <w:tcBorders>
              <w:top w:val="single" w:sz="4" w:space="0" w:color="auto"/>
              <w:left w:val="single" w:sz="4" w:space="0" w:color="auto"/>
              <w:bottom w:val="single" w:sz="4" w:space="0" w:color="auto"/>
              <w:right w:val="single" w:sz="4" w:space="0" w:color="auto"/>
            </w:tcBorders>
            <w:shd w:val="clear" w:color="auto" w:fill="auto"/>
          </w:tcPr>
          <w:p w14:paraId="522E0DEA" w14:textId="77777777" w:rsidR="00F3648E" w:rsidRPr="00786FBC" w:rsidRDefault="00F3648E" w:rsidP="00421EAC">
            <w:pPr>
              <w:rPr>
                <w:sz w:val="28"/>
                <w:szCs w:val="28"/>
              </w:rPr>
            </w:pPr>
          </w:p>
        </w:tc>
        <w:tc>
          <w:tcPr>
            <w:tcW w:w="1774" w:type="dxa"/>
            <w:tcBorders>
              <w:top w:val="single" w:sz="4" w:space="0" w:color="auto"/>
              <w:left w:val="single" w:sz="4" w:space="0" w:color="auto"/>
              <w:bottom w:val="single" w:sz="4" w:space="0" w:color="auto"/>
              <w:right w:val="single" w:sz="4" w:space="0" w:color="auto"/>
            </w:tcBorders>
            <w:shd w:val="clear" w:color="auto" w:fill="auto"/>
            <w:tcMar>
              <w:top w:w="80" w:type="dxa"/>
              <w:left w:w="100" w:type="dxa"/>
              <w:bottom w:w="80" w:type="dxa"/>
              <w:right w:w="80" w:type="dxa"/>
            </w:tcMar>
            <w:vAlign w:val="center"/>
          </w:tcPr>
          <w:p w14:paraId="4BD8989B" w14:textId="77777777" w:rsidR="00F3648E" w:rsidRPr="00786FBC" w:rsidRDefault="00F3648E" w:rsidP="00421EAC">
            <w:pPr>
              <w:spacing w:after="20"/>
              <w:ind w:left="20"/>
              <w:jc w:val="both"/>
              <w:rPr>
                <w:sz w:val="28"/>
                <w:szCs w:val="28"/>
              </w:rPr>
            </w:pPr>
            <w:r w:rsidRPr="00786FBC">
              <w:rPr>
                <w:sz w:val="28"/>
                <w:szCs w:val="28"/>
              </w:rPr>
              <w:t>Салықтың, бюджетке төленетін өзге де міндетті төлемнің, әлеуметтік аударымдардың, МЗЖ, ЖМЗЖ, МКЗЖ, МӘМС бойынша аударымдар және (немесе) жарналардың сальдосы (+, -)</w:t>
            </w:r>
          </w:p>
        </w:tc>
        <w:tc>
          <w:tcPr>
            <w:tcW w:w="1529" w:type="dxa"/>
            <w:tcBorders>
              <w:top w:val="single" w:sz="4" w:space="0" w:color="auto"/>
              <w:left w:val="single" w:sz="4" w:space="0" w:color="auto"/>
              <w:bottom w:val="single" w:sz="4" w:space="0" w:color="auto"/>
              <w:right w:val="single" w:sz="4" w:space="0" w:color="auto"/>
            </w:tcBorders>
            <w:shd w:val="clear" w:color="auto" w:fill="auto"/>
            <w:tcMar>
              <w:top w:w="80" w:type="dxa"/>
              <w:left w:w="100" w:type="dxa"/>
              <w:bottom w:w="80" w:type="dxa"/>
              <w:right w:w="80" w:type="dxa"/>
            </w:tcMar>
            <w:vAlign w:val="center"/>
          </w:tcPr>
          <w:p w14:paraId="4F6360E7" w14:textId="77777777" w:rsidR="00F3648E" w:rsidRPr="00786FBC" w:rsidRDefault="00F3648E" w:rsidP="00421EAC">
            <w:pPr>
              <w:spacing w:after="20"/>
              <w:ind w:left="20"/>
              <w:jc w:val="both"/>
              <w:rPr>
                <w:sz w:val="28"/>
                <w:szCs w:val="28"/>
              </w:rPr>
            </w:pPr>
            <w:r w:rsidRPr="00786FBC">
              <w:rPr>
                <w:sz w:val="28"/>
                <w:szCs w:val="28"/>
                <w:lang w:val="en-US"/>
              </w:rPr>
              <w:t>Өсімпұл сальдосы</w:t>
            </w:r>
            <w:r w:rsidRPr="00786FBC">
              <w:rPr>
                <w:sz w:val="28"/>
                <w:szCs w:val="28"/>
              </w:rPr>
              <w:t xml:space="preserve"> </w:t>
            </w:r>
            <w:r w:rsidRPr="00786FBC">
              <w:rPr>
                <w:sz w:val="28"/>
                <w:szCs w:val="28"/>
                <w:lang w:val="en-US"/>
              </w:rPr>
              <w:t>(+, -)</w:t>
            </w:r>
          </w:p>
        </w:tc>
        <w:tc>
          <w:tcPr>
            <w:tcW w:w="1539" w:type="dxa"/>
            <w:tcBorders>
              <w:top w:val="single" w:sz="4" w:space="0" w:color="auto"/>
              <w:left w:val="single" w:sz="4" w:space="0" w:color="auto"/>
              <w:bottom w:val="single" w:sz="4" w:space="0" w:color="auto"/>
              <w:right w:val="single" w:sz="4" w:space="0" w:color="auto"/>
            </w:tcBorders>
            <w:shd w:val="clear" w:color="auto" w:fill="auto"/>
            <w:tcMar>
              <w:top w:w="80" w:type="dxa"/>
              <w:left w:w="100" w:type="dxa"/>
              <w:bottom w:w="80" w:type="dxa"/>
              <w:right w:w="80" w:type="dxa"/>
            </w:tcMar>
            <w:vAlign w:val="center"/>
          </w:tcPr>
          <w:p w14:paraId="32895BA8" w14:textId="77777777" w:rsidR="00F3648E" w:rsidRPr="00786FBC" w:rsidRDefault="00F3648E" w:rsidP="00421EAC">
            <w:pPr>
              <w:spacing w:after="20"/>
              <w:ind w:left="20"/>
              <w:jc w:val="both"/>
              <w:rPr>
                <w:sz w:val="28"/>
                <w:szCs w:val="28"/>
              </w:rPr>
            </w:pPr>
            <w:r w:rsidRPr="00786FBC">
              <w:rPr>
                <w:sz w:val="28"/>
                <w:szCs w:val="28"/>
                <w:lang w:val="en-US"/>
              </w:rPr>
              <w:t>Айыппұл сальдосы (+, -)</w:t>
            </w:r>
          </w:p>
        </w:tc>
      </w:tr>
      <w:tr w:rsidR="00F3648E" w14:paraId="0BC752EC" w14:textId="77777777" w:rsidTr="00786FBC">
        <w:trPr>
          <w:trHeight w:val="243"/>
        </w:trPr>
        <w:tc>
          <w:tcPr>
            <w:tcW w:w="765" w:type="dxa"/>
            <w:tcBorders>
              <w:top w:val="single" w:sz="4" w:space="0" w:color="auto"/>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13803083" w14:textId="77777777" w:rsidR="00F3648E" w:rsidRPr="00786FBC" w:rsidRDefault="00F3648E" w:rsidP="00421EAC">
            <w:pPr>
              <w:spacing w:after="20"/>
              <w:ind w:left="20"/>
              <w:jc w:val="both"/>
              <w:rPr>
                <w:sz w:val="28"/>
                <w:szCs w:val="28"/>
              </w:rPr>
            </w:pPr>
            <w:r w:rsidRPr="00786FBC">
              <w:rPr>
                <w:sz w:val="28"/>
                <w:szCs w:val="28"/>
                <w:lang w:val="en-US"/>
              </w:rPr>
              <w:t>1</w:t>
            </w:r>
          </w:p>
        </w:tc>
        <w:tc>
          <w:tcPr>
            <w:tcW w:w="2293" w:type="dxa"/>
            <w:tcBorders>
              <w:top w:val="single" w:sz="4" w:space="0" w:color="auto"/>
              <w:left w:val="single" w:sz="5" w:space="0" w:color="CFCFCF"/>
              <w:bottom w:val="single" w:sz="5" w:space="0" w:color="CFCFCF"/>
              <w:right w:val="single" w:sz="5" w:space="0" w:color="CFCFCF"/>
            </w:tcBorders>
            <w:shd w:val="clear" w:color="auto" w:fill="auto"/>
            <w:tcMar>
              <w:top w:w="80" w:type="dxa"/>
              <w:left w:w="100" w:type="dxa"/>
              <w:bottom w:w="80" w:type="dxa"/>
              <w:right w:w="80" w:type="dxa"/>
            </w:tcMar>
          </w:tcPr>
          <w:p w14:paraId="37D1CCEF" w14:textId="77777777" w:rsidR="00F3648E" w:rsidRPr="00786FBC" w:rsidRDefault="00F3648E" w:rsidP="00421EAC">
            <w:pPr>
              <w:spacing w:after="20"/>
              <w:ind w:left="20"/>
              <w:jc w:val="both"/>
              <w:rPr>
                <w:sz w:val="28"/>
                <w:szCs w:val="28"/>
              </w:rPr>
            </w:pPr>
            <w:r w:rsidRPr="00786FBC">
              <w:rPr>
                <w:sz w:val="28"/>
                <w:szCs w:val="28"/>
              </w:rPr>
              <w:t>2</w:t>
            </w:r>
          </w:p>
        </w:tc>
        <w:tc>
          <w:tcPr>
            <w:tcW w:w="1529" w:type="dxa"/>
            <w:tcBorders>
              <w:top w:val="single" w:sz="4" w:space="0" w:color="auto"/>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06AFC146" w14:textId="77777777" w:rsidR="00F3648E" w:rsidRPr="00786FBC" w:rsidRDefault="00F3648E" w:rsidP="00421EAC">
            <w:pPr>
              <w:spacing w:after="20"/>
              <w:ind w:left="20"/>
              <w:jc w:val="both"/>
              <w:rPr>
                <w:sz w:val="28"/>
                <w:szCs w:val="28"/>
              </w:rPr>
            </w:pPr>
            <w:r w:rsidRPr="00786FBC">
              <w:rPr>
                <w:sz w:val="28"/>
                <w:szCs w:val="28"/>
              </w:rPr>
              <w:t>3</w:t>
            </w:r>
          </w:p>
        </w:tc>
        <w:tc>
          <w:tcPr>
            <w:tcW w:w="1774" w:type="dxa"/>
            <w:tcBorders>
              <w:top w:val="single" w:sz="4" w:space="0" w:color="auto"/>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1F9642BE" w14:textId="77777777" w:rsidR="00F3648E" w:rsidRPr="00786FBC" w:rsidRDefault="00F3648E" w:rsidP="00421EAC">
            <w:pPr>
              <w:spacing w:after="20"/>
              <w:ind w:left="20"/>
              <w:jc w:val="both"/>
              <w:rPr>
                <w:sz w:val="28"/>
                <w:szCs w:val="28"/>
              </w:rPr>
            </w:pPr>
            <w:r w:rsidRPr="00786FBC">
              <w:rPr>
                <w:sz w:val="28"/>
                <w:szCs w:val="28"/>
              </w:rPr>
              <w:t>4</w:t>
            </w:r>
          </w:p>
        </w:tc>
        <w:tc>
          <w:tcPr>
            <w:tcW w:w="1529" w:type="dxa"/>
            <w:tcBorders>
              <w:top w:val="single" w:sz="4" w:space="0" w:color="auto"/>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628B4239" w14:textId="77777777" w:rsidR="00F3648E" w:rsidRPr="00786FBC" w:rsidRDefault="00F3648E" w:rsidP="00421EAC">
            <w:pPr>
              <w:spacing w:after="20"/>
              <w:ind w:left="20"/>
              <w:jc w:val="both"/>
              <w:rPr>
                <w:sz w:val="28"/>
                <w:szCs w:val="28"/>
              </w:rPr>
            </w:pPr>
            <w:r w:rsidRPr="00786FBC">
              <w:rPr>
                <w:sz w:val="28"/>
                <w:szCs w:val="28"/>
              </w:rPr>
              <w:t>5</w:t>
            </w:r>
          </w:p>
        </w:tc>
        <w:tc>
          <w:tcPr>
            <w:tcW w:w="1539" w:type="dxa"/>
            <w:tcBorders>
              <w:top w:val="single" w:sz="4" w:space="0" w:color="auto"/>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13785E53" w14:textId="77777777" w:rsidR="00F3648E" w:rsidRPr="00786FBC" w:rsidRDefault="00F3648E" w:rsidP="00421EAC">
            <w:pPr>
              <w:spacing w:after="20"/>
              <w:ind w:left="20"/>
              <w:jc w:val="both"/>
              <w:rPr>
                <w:sz w:val="28"/>
                <w:szCs w:val="28"/>
              </w:rPr>
            </w:pPr>
            <w:r w:rsidRPr="00786FBC">
              <w:rPr>
                <w:sz w:val="28"/>
                <w:szCs w:val="28"/>
              </w:rPr>
              <w:t>6</w:t>
            </w:r>
          </w:p>
        </w:tc>
      </w:tr>
      <w:tr w:rsidR="00F3648E" w14:paraId="4CBA8072" w14:textId="77777777" w:rsidTr="00786FBC">
        <w:trPr>
          <w:trHeight w:val="518"/>
        </w:trPr>
        <w:tc>
          <w:tcPr>
            <w:tcW w:w="76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78C4E71F" w14:textId="77777777" w:rsidR="00F3648E" w:rsidRPr="00786FBC" w:rsidRDefault="00F3648E" w:rsidP="00421EAC">
            <w:pPr>
              <w:spacing w:after="20"/>
              <w:ind w:left="20"/>
              <w:jc w:val="both"/>
              <w:rPr>
                <w:sz w:val="28"/>
                <w:szCs w:val="28"/>
              </w:rPr>
            </w:pPr>
          </w:p>
        </w:tc>
        <w:tc>
          <w:tcPr>
            <w:tcW w:w="2293"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tcPr>
          <w:p w14:paraId="34E383BA" w14:textId="77777777" w:rsidR="00F3648E" w:rsidRPr="00786FBC" w:rsidRDefault="00F3648E" w:rsidP="00421EAC">
            <w:pPr>
              <w:rPr>
                <w:sz w:val="28"/>
                <w:szCs w:val="28"/>
              </w:rPr>
            </w:pPr>
          </w:p>
        </w:tc>
        <w:tc>
          <w:tcPr>
            <w:tcW w:w="152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17414CF7" w14:textId="77777777" w:rsidR="00F3648E" w:rsidRPr="00786FBC" w:rsidRDefault="00F3648E" w:rsidP="00421EAC">
            <w:pPr>
              <w:spacing w:after="20"/>
              <w:ind w:left="20"/>
              <w:jc w:val="both"/>
              <w:rPr>
                <w:sz w:val="28"/>
                <w:szCs w:val="28"/>
              </w:rPr>
            </w:pPr>
          </w:p>
        </w:tc>
        <w:tc>
          <w:tcPr>
            <w:tcW w:w="177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3F3263C4" w14:textId="77777777" w:rsidR="00F3648E" w:rsidRPr="00786FBC" w:rsidRDefault="00F3648E" w:rsidP="00421EAC">
            <w:pPr>
              <w:spacing w:after="20"/>
              <w:ind w:left="20"/>
              <w:jc w:val="both"/>
              <w:rPr>
                <w:sz w:val="28"/>
                <w:szCs w:val="28"/>
              </w:rPr>
            </w:pPr>
          </w:p>
        </w:tc>
        <w:tc>
          <w:tcPr>
            <w:tcW w:w="152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0B2A2D59" w14:textId="77777777" w:rsidR="00F3648E" w:rsidRPr="00786FBC" w:rsidRDefault="00F3648E" w:rsidP="00421EAC">
            <w:pPr>
              <w:spacing w:after="20"/>
              <w:ind w:left="20"/>
              <w:jc w:val="both"/>
              <w:rPr>
                <w:sz w:val="28"/>
                <w:szCs w:val="28"/>
              </w:rPr>
            </w:pPr>
          </w:p>
        </w:tc>
        <w:tc>
          <w:tcPr>
            <w:tcW w:w="153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14:paraId="6C1A6C52" w14:textId="77777777" w:rsidR="00F3648E" w:rsidRPr="00786FBC" w:rsidRDefault="00F3648E" w:rsidP="00421EAC">
            <w:pPr>
              <w:spacing w:after="20"/>
              <w:ind w:left="20"/>
              <w:jc w:val="both"/>
              <w:rPr>
                <w:sz w:val="28"/>
                <w:szCs w:val="28"/>
              </w:rPr>
            </w:pPr>
          </w:p>
        </w:tc>
      </w:tr>
    </w:tbl>
    <w:p w14:paraId="29DE7C98" w14:textId="77777777" w:rsidR="00F3648E" w:rsidRDefault="00F3648E" w:rsidP="00F3648E">
      <w:pPr>
        <w:widowControl w:val="0"/>
        <w:ind w:left="115" w:hanging="115"/>
        <w:jc w:val="both"/>
      </w:pPr>
    </w:p>
    <w:p w14:paraId="575E8B44" w14:textId="77777777" w:rsidR="00F3648E" w:rsidRDefault="00F3648E" w:rsidP="00F3648E">
      <w:pPr>
        <w:jc w:val="both"/>
      </w:pPr>
      <w:r>
        <w:rPr>
          <w:color w:val="000000"/>
          <w:sz w:val="28"/>
          <w:szCs w:val="28"/>
          <w:u w:color="000000"/>
          <w:lang w:val="en-US"/>
        </w:rPr>
        <w:t>     </w:t>
      </w:r>
      <w:r w:rsidRPr="00F3648E">
        <w:rPr>
          <w:color w:val="000000"/>
          <w:sz w:val="28"/>
          <w:szCs w:val="28"/>
          <w:u w:color="000000"/>
        </w:rPr>
        <w:t xml:space="preserve"> 17. </w:t>
      </w:r>
      <w:r>
        <w:rPr>
          <w:color w:val="000000"/>
          <w:sz w:val="28"/>
          <w:szCs w:val="28"/>
          <w:u w:color="000000"/>
        </w:rPr>
        <w:t>Камералдық</w:t>
      </w:r>
      <w:r w:rsidRPr="00F3648E">
        <w:rPr>
          <w:color w:val="000000"/>
          <w:sz w:val="28"/>
          <w:szCs w:val="28"/>
          <w:u w:color="000000"/>
        </w:rPr>
        <w:t xml:space="preserve"> </w:t>
      </w:r>
      <w:r>
        <w:rPr>
          <w:color w:val="000000"/>
          <w:sz w:val="28"/>
          <w:szCs w:val="28"/>
          <w:u w:color="000000"/>
        </w:rPr>
        <w:t>бақылау</w:t>
      </w:r>
      <w:r w:rsidRPr="00F3648E">
        <w:rPr>
          <w:color w:val="000000"/>
          <w:sz w:val="28"/>
          <w:szCs w:val="28"/>
          <w:u w:color="000000"/>
        </w:rPr>
        <w:t xml:space="preserve"> </w:t>
      </w:r>
      <w:r>
        <w:rPr>
          <w:color w:val="000000"/>
          <w:sz w:val="28"/>
          <w:szCs w:val="28"/>
          <w:u w:color="000000"/>
        </w:rPr>
        <w:t>нәтижелері</w:t>
      </w:r>
      <w:r w:rsidRPr="00F3648E">
        <w:rPr>
          <w:color w:val="000000"/>
          <w:sz w:val="28"/>
          <w:szCs w:val="28"/>
          <w:u w:color="000000"/>
        </w:rPr>
        <w:t xml:space="preserve"> </w:t>
      </w:r>
      <w:r>
        <w:rPr>
          <w:color w:val="000000"/>
          <w:sz w:val="28"/>
          <w:szCs w:val="28"/>
          <w:u w:color="000000"/>
        </w:rPr>
        <w:t>бойынша</w:t>
      </w:r>
      <w:r w:rsidRPr="00F3648E">
        <w:rPr>
          <w:color w:val="000000"/>
          <w:sz w:val="28"/>
          <w:szCs w:val="28"/>
          <w:u w:color="000000"/>
        </w:rPr>
        <w:t xml:space="preserve"> </w:t>
      </w:r>
      <w:r>
        <w:rPr>
          <w:color w:val="000000"/>
          <w:sz w:val="28"/>
          <w:szCs w:val="28"/>
          <w:u w:color="000000"/>
        </w:rPr>
        <w:t>бұзушылықтар</w:t>
      </w:r>
      <w:r w:rsidRPr="00F3648E">
        <w:rPr>
          <w:color w:val="000000"/>
          <w:sz w:val="28"/>
          <w:szCs w:val="28"/>
          <w:u w:color="000000"/>
        </w:rPr>
        <w:t xml:space="preserve"> </w:t>
      </w:r>
      <w:r>
        <w:rPr>
          <w:color w:val="000000"/>
          <w:sz w:val="28"/>
          <w:szCs w:val="28"/>
          <w:u w:color="000000"/>
        </w:rPr>
        <w:t>болмаған</w:t>
      </w:r>
      <w:r w:rsidRPr="00F3648E">
        <w:rPr>
          <w:color w:val="000000"/>
          <w:sz w:val="28"/>
          <w:szCs w:val="28"/>
          <w:u w:color="000000"/>
        </w:rPr>
        <w:t xml:space="preserve"> </w:t>
      </w:r>
      <w:r>
        <w:rPr>
          <w:color w:val="000000"/>
          <w:sz w:val="28"/>
          <w:szCs w:val="28"/>
          <w:u w:color="000000"/>
        </w:rPr>
        <w:t>жағдайда</w:t>
      </w:r>
      <w:r w:rsidRPr="00F3648E">
        <w:rPr>
          <w:color w:val="000000"/>
          <w:sz w:val="28"/>
          <w:szCs w:val="28"/>
          <w:u w:color="000000"/>
        </w:rPr>
        <w:t xml:space="preserve">, </w:t>
      </w:r>
      <w:r>
        <w:rPr>
          <w:color w:val="000000"/>
          <w:sz w:val="28"/>
          <w:szCs w:val="28"/>
          <w:u w:color="000000"/>
        </w:rPr>
        <w:t>камералдық</w:t>
      </w:r>
      <w:r w:rsidRPr="00F3648E">
        <w:rPr>
          <w:color w:val="000000"/>
          <w:sz w:val="28"/>
          <w:szCs w:val="28"/>
          <w:u w:color="000000"/>
        </w:rPr>
        <w:t xml:space="preserve"> </w:t>
      </w:r>
      <w:r>
        <w:rPr>
          <w:color w:val="000000"/>
          <w:sz w:val="28"/>
          <w:szCs w:val="28"/>
          <w:u w:color="000000"/>
        </w:rPr>
        <w:t>бақылау</w:t>
      </w:r>
      <w:r w:rsidRPr="00F3648E">
        <w:rPr>
          <w:color w:val="000000"/>
          <w:sz w:val="28"/>
          <w:szCs w:val="28"/>
          <w:u w:color="000000"/>
        </w:rPr>
        <w:t xml:space="preserve"> </w:t>
      </w:r>
      <w:r>
        <w:rPr>
          <w:color w:val="000000"/>
          <w:sz w:val="28"/>
          <w:szCs w:val="28"/>
          <w:u w:color="000000"/>
        </w:rPr>
        <w:t>бұзушылықтарсыз</w:t>
      </w:r>
      <w:r w:rsidRPr="00F3648E">
        <w:rPr>
          <w:color w:val="000000"/>
          <w:sz w:val="28"/>
          <w:szCs w:val="28"/>
          <w:u w:color="000000"/>
        </w:rPr>
        <w:t xml:space="preserve"> </w:t>
      </w:r>
      <w:r>
        <w:rPr>
          <w:color w:val="000000"/>
          <w:sz w:val="28"/>
          <w:szCs w:val="28"/>
          <w:u w:color="000000"/>
        </w:rPr>
        <w:t>аяқталған</w:t>
      </w:r>
      <w:r w:rsidRPr="00F3648E">
        <w:rPr>
          <w:color w:val="000000"/>
          <w:sz w:val="28"/>
          <w:szCs w:val="28"/>
          <w:u w:color="000000"/>
        </w:rPr>
        <w:t xml:space="preserve"> </w:t>
      </w:r>
      <w:r>
        <w:rPr>
          <w:color w:val="000000"/>
          <w:sz w:val="28"/>
          <w:szCs w:val="28"/>
          <w:u w:color="000000"/>
        </w:rPr>
        <w:t>болып</w:t>
      </w:r>
      <w:r w:rsidRPr="00F3648E">
        <w:rPr>
          <w:color w:val="000000"/>
          <w:sz w:val="28"/>
          <w:szCs w:val="28"/>
          <w:u w:color="000000"/>
        </w:rPr>
        <w:t xml:space="preserve"> </w:t>
      </w:r>
      <w:r>
        <w:rPr>
          <w:color w:val="000000"/>
          <w:sz w:val="28"/>
          <w:szCs w:val="28"/>
          <w:u w:color="000000"/>
        </w:rPr>
        <w:t>есептеледі</w:t>
      </w:r>
      <w:r w:rsidRPr="00F3648E">
        <w:rPr>
          <w:color w:val="000000"/>
          <w:sz w:val="28"/>
          <w:szCs w:val="28"/>
          <w:u w:color="000000"/>
        </w:rPr>
        <w:t>.</w:t>
      </w:r>
    </w:p>
    <w:p w14:paraId="61118472" w14:textId="77777777" w:rsidR="00F3648E" w:rsidRDefault="00F3648E" w:rsidP="00F3648E">
      <w:pPr>
        <w:jc w:val="both"/>
      </w:pPr>
      <w:r>
        <w:rPr>
          <w:color w:val="000000"/>
          <w:sz w:val="28"/>
          <w:szCs w:val="28"/>
          <w:u w:color="000000"/>
          <w:lang w:val="en-US"/>
        </w:rPr>
        <w:t>     </w:t>
      </w:r>
      <w:r w:rsidRPr="00F3648E">
        <w:rPr>
          <w:color w:val="000000"/>
          <w:sz w:val="28"/>
          <w:szCs w:val="28"/>
          <w:u w:color="000000"/>
        </w:rPr>
        <w:t xml:space="preserve"> 18. </w:t>
      </w:r>
      <w:r>
        <w:rPr>
          <w:color w:val="000000"/>
          <w:sz w:val="28"/>
          <w:szCs w:val="28"/>
          <w:u w:color="000000"/>
        </w:rPr>
        <w:t>Камералдық</w:t>
      </w:r>
      <w:r w:rsidRPr="00F3648E">
        <w:rPr>
          <w:color w:val="000000"/>
          <w:sz w:val="28"/>
          <w:szCs w:val="28"/>
          <w:u w:color="000000"/>
        </w:rPr>
        <w:t xml:space="preserve"> </w:t>
      </w:r>
      <w:r>
        <w:rPr>
          <w:color w:val="000000"/>
          <w:sz w:val="28"/>
          <w:szCs w:val="28"/>
          <w:u w:color="000000"/>
        </w:rPr>
        <w:t>бақылау</w:t>
      </w:r>
      <w:r w:rsidRPr="00F3648E">
        <w:rPr>
          <w:color w:val="000000"/>
          <w:sz w:val="28"/>
          <w:szCs w:val="28"/>
          <w:u w:color="000000"/>
        </w:rPr>
        <w:t xml:space="preserve"> </w:t>
      </w:r>
      <w:r>
        <w:rPr>
          <w:color w:val="000000"/>
          <w:sz w:val="28"/>
          <w:szCs w:val="28"/>
          <w:u w:color="000000"/>
        </w:rPr>
        <w:t>нәтижелері</w:t>
      </w:r>
      <w:r w:rsidRPr="00F3648E">
        <w:rPr>
          <w:color w:val="000000"/>
          <w:sz w:val="28"/>
          <w:szCs w:val="28"/>
          <w:u w:color="000000"/>
        </w:rPr>
        <w:t xml:space="preserve"> </w:t>
      </w:r>
      <w:r>
        <w:rPr>
          <w:color w:val="000000"/>
          <w:sz w:val="28"/>
          <w:szCs w:val="28"/>
          <w:u w:color="000000"/>
        </w:rPr>
        <w:t>бойынша</w:t>
      </w:r>
      <w:r w:rsidRPr="00F3648E">
        <w:rPr>
          <w:color w:val="000000"/>
          <w:sz w:val="28"/>
          <w:szCs w:val="28"/>
          <w:u w:color="000000"/>
        </w:rPr>
        <w:t xml:space="preserve"> </w:t>
      </w:r>
      <w:r>
        <w:rPr>
          <w:color w:val="000000"/>
          <w:sz w:val="28"/>
          <w:szCs w:val="28"/>
          <w:u w:color="000000"/>
        </w:rPr>
        <w:t>сәйкессіздіктер</w:t>
      </w:r>
      <w:r w:rsidRPr="00F3648E">
        <w:rPr>
          <w:color w:val="000000"/>
          <w:sz w:val="28"/>
          <w:szCs w:val="28"/>
          <w:u w:color="000000"/>
        </w:rPr>
        <w:t xml:space="preserve"> </w:t>
      </w:r>
      <w:r>
        <w:rPr>
          <w:color w:val="000000"/>
          <w:sz w:val="28"/>
          <w:szCs w:val="28"/>
          <w:u w:color="000000"/>
        </w:rPr>
        <w:t>анықталған</w:t>
      </w:r>
      <w:r w:rsidRPr="00F3648E">
        <w:rPr>
          <w:color w:val="000000"/>
          <w:sz w:val="28"/>
          <w:szCs w:val="28"/>
          <w:u w:color="000000"/>
        </w:rPr>
        <w:t xml:space="preserve"> </w:t>
      </w:r>
      <w:r>
        <w:rPr>
          <w:color w:val="000000"/>
          <w:sz w:val="28"/>
          <w:szCs w:val="28"/>
          <w:u w:color="000000"/>
        </w:rPr>
        <w:t>жағдайда</w:t>
      </w:r>
      <w:r w:rsidRPr="00F3648E">
        <w:rPr>
          <w:color w:val="000000"/>
          <w:sz w:val="28"/>
          <w:szCs w:val="28"/>
          <w:u w:color="000000"/>
        </w:rPr>
        <w:t xml:space="preserve">, </w:t>
      </w:r>
      <w:r>
        <w:rPr>
          <w:color w:val="000000"/>
          <w:sz w:val="28"/>
          <w:szCs w:val="28"/>
          <w:u w:color="000000"/>
        </w:rPr>
        <w:t>мемлекеттік</w:t>
      </w:r>
      <w:r w:rsidRPr="00F3648E">
        <w:rPr>
          <w:color w:val="000000"/>
          <w:sz w:val="28"/>
          <w:szCs w:val="28"/>
          <w:u w:color="000000"/>
        </w:rPr>
        <w:t xml:space="preserve"> </w:t>
      </w:r>
      <w:r>
        <w:rPr>
          <w:color w:val="000000"/>
          <w:sz w:val="28"/>
          <w:szCs w:val="28"/>
          <w:u w:color="000000"/>
        </w:rPr>
        <w:t>кірістер</w:t>
      </w:r>
      <w:r w:rsidRPr="00F3648E">
        <w:rPr>
          <w:color w:val="000000"/>
          <w:sz w:val="28"/>
          <w:szCs w:val="28"/>
          <w:u w:color="000000"/>
        </w:rPr>
        <w:t xml:space="preserve"> </w:t>
      </w:r>
      <w:r>
        <w:rPr>
          <w:color w:val="000000"/>
          <w:sz w:val="28"/>
          <w:szCs w:val="28"/>
          <w:u w:color="000000"/>
        </w:rPr>
        <w:t>органдары</w:t>
      </w:r>
      <w:r w:rsidRPr="00F3648E">
        <w:rPr>
          <w:color w:val="000000"/>
          <w:sz w:val="28"/>
          <w:szCs w:val="28"/>
          <w:u w:color="000000"/>
        </w:rPr>
        <w:t xml:space="preserve"> </w:t>
      </w:r>
      <w:r>
        <w:rPr>
          <w:color w:val="000000"/>
          <w:sz w:val="28"/>
          <w:szCs w:val="28"/>
          <w:u w:color="000000"/>
        </w:rPr>
        <w:t>камералдық</w:t>
      </w:r>
      <w:r w:rsidRPr="00F3648E">
        <w:rPr>
          <w:color w:val="000000"/>
          <w:sz w:val="28"/>
          <w:szCs w:val="28"/>
          <w:u w:color="000000"/>
        </w:rPr>
        <w:t xml:space="preserve"> </w:t>
      </w:r>
      <w:r>
        <w:rPr>
          <w:color w:val="000000"/>
          <w:sz w:val="28"/>
          <w:szCs w:val="28"/>
          <w:u w:color="000000"/>
        </w:rPr>
        <w:t>бақылау</w:t>
      </w:r>
      <w:r w:rsidRPr="00F3648E">
        <w:rPr>
          <w:color w:val="000000"/>
          <w:sz w:val="28"/>
          <w:szCs w:val="28"/>
          <w:u w:color="000000"/>
        </w:rPr>
        <w:t xml:space="preserve"> </w:t>
      </w:r>
      <w:r>
        <w:rPr>
          <w:color w:val="000000"/>
          <w:sz w:val="28"/>
          <w:szCs w:val="28"/>
          <w:u w:color="000000"/>
        </w:rPr>
        <w:t>нәтижелері</w:t>
      </w:r>
      <w:r w:rsidRPr="00F3648E">
        <w:rPr>
          <w:color w:val="000000"/>
          <w:sz w:val="28"/>
          <w:szCs w:val="28"/>
          <w:u w:color="000000"/>
        </w:rPr>
        <w:t xml:space="preserve"> </w:t>
      </w:r>
      <w:r>
        <w:rPr>
          <w:color w:val="000000"/>
          <w:sz w:val="28"/>
          <w:szCs w:val="28"/>
          <w:u w:color="000000"/>
        </w:rPr>
        <w:t>бойынша</w:t>
      </w:r>
      <w:r w:rsidRPr="00F3648E">
        <w:rPr>
          <w:color w:val="000000"/>
          <w:sz w:val="28"/>
          <w:szCs w:val="28"/>
          <w:u w:color="000000"/>
        </w:rPr>
        <w:t xml:space="preserve"> </w:t>
      </w:r>
      <w:r>
        <w:rPr>
          <w:color w:val="000000"/>
          <w:sz w:val="28"/>
          <w:szCs w:val="28"/>
          <w:u w:color="000000"/>
        </w:rPr>
        <w:t>анықталған</w:t>
      </w:r>
      <w:r w:rsidRPr="00F3648E">
        <w:rPr>
          <w:color w:val="000000"/>
          <w:sz w:val="28"/>
          <w:szCs w:val="28"/>
          <w:u w:color="000000"/>
        </w:rPr>
        <w:t xml:space="preserve"> </w:t>
      </w:r>
      <w:r>
        <w:rPr>
          <w:color w:val="000000"/>
          <w:sz w:val="28"/>
          <w:szCs w:val="28"/>
          <w:u w:color="000000"/>
        </w:rPr>
        <w:t>сәйкессіздіктер</w:t>
      </w:r>
      <w:r w:rsidRPr="00F3648E">
        <w:rPr>
          <w:color w:val="000000"/>
          <w:sz w:val="28"/>
          <w:szCs w:val="28"/>
          <w:u w:color="000000"/>
        </w:rPr>
        <w:t xml:space="preserve"> </w:t>
      </w:r>
      <w:r>
        <w:rPr>
          <w:color w:val="000000"/>
          <w:sz w:val="28"/>
          <w:szCs w:val="28"/>
          <w:u w:color="000000"/>
        </w:rPr>
        <w:t>туралы</w:t>
      </w:r>
      <w:r w:rsidRPr="00F3648E">
        <w:rPr>
          <w:color w:val="000000"/>
          <w:sz w:val="28"/>
          <w:szCs w:val="28"/>
          <w:u w:color="000000"/>
        </w:rPr>
        <w:t xml:space="preserve"> </w:t>
      </w:r>
      <w:r>
        <w:rPr>
          <w:color w:val="000000"/>
          <w:sz w:val="28"/>
          <w:szCs w:val="28"/>
          <w:u w:color="000000"/>
        </w:rPr>
        <w:t>мынадай</w:t>
      </w:r>
      <w:r w:rsidRPr="00F3648E">
        <w:rPr>
          <w:color w:val="000000"/>
          <w:sz w:val="28"/>
          <w:szCs w:val="28"/>
          <w:u w:color="000000"/>
        </w:rPr>
        <w:t xml:space="preserve"> </w:t>
      </w:r>
      <w:r>
        <w:rPr>
          <w:color w:val="000000"/>
          <w:sz w:val="28"/>
          <w:szCs w:val="28"/>
          <w:u w:color="000000"/>
        </w:rPr>
        <w:t>салықтық</w:t>
      </w:r>
      <w:r w:rsidRPr="00F3648E">
        <w:rPr>
          <w:color w:val="000000"/>
          <w:sz w:val="28"/>
          <w:szCs w:val="28"/>
          <w:u w:color="000000"/>
        </w:rPr>
        <w:t xml:space="preserve"> </w:t>
      </w:r>
      <w:r>
        <w:rPr>
          <w:color w:val="000000"/>
          <w:sz w:val="28"/>
          <w:szCs w:val="28"/>
          <w:u w:color="000000"/>
        </w:rPr>
        <w:t>есептілік</w:t>
      </w:r>
      <w:r w:rsidRPr="00F3648E">
        <w:rPr>
          <w:color w:val="000000"/>
          <w:sz w:val="28"/>
          <w:szCs w:val="28"/>
          <w:u w:color="000000"/>
        </w:rPr>
        <w:t xml:space="preserve"> </w:t>
      </w:r>
      <w:r>
        <w:rPr>
          <w:color w:val="000000"/>
          <w:sz w:val="28"/>
          <w:szCs w:val="28"/>
          <w:u w:color="000000"/>
        </w:rPr>
        <w:t>түрлері</w:t>
      </w:r>
      <w:r w:rsidRPr="00F3648E">
        <w:rPr>
          <w:color w:val="000000"/>
          <w:sz w:val="28"/>
          <w:szCs w:val="28"/>
          <w:u w:color="000000"/>
        </w:rPr>
        <w:t xml:space="preserve"> </w:t>
      </w:r>
      <w:r>
        <w:rPr>
          <w:color w:val="000000"/>
          <w:sz w:val="28"/>
          <w:szCs w:val="28"/>
          <w:u w:color="000000"/>
        </w:rPr>
        <w:t>бойынша</w:t>
      </w:r>
      <w:r w:rsidRPr="00F3648E">
        <w:rPr>
          <w:color w:val="000000"/>
          <w:sz w:val="28"/>
          <w:szCs w:val="28"/>
          <w:u w:color="000000"/>
        </w:rPr>
        <w:t xml:space="preserve"> </w:t>
      </w:r>
      <w:r>
        <w:rPr>
          <w:color w:val="000000"/>
          <w:sz w:val="28"/>
          <w:szCs w:val="28"/>
          <w:u w:color="000000"/>
        </w:rPr>
        <w:t>хабарлама</w:t>
      </w:r>
      <w:r w:rsidRPr="00F3648E">
        <w:rPr>
          <w:color w:val="000000"/>
          <w:sz w:val="28"/>
          <w:szCs w:val="28"/>
          <w:u w:color="000000"/>
        </w:rPr>
        <w:t xml:space="preserve"> </w:t>
      </w:r>
      <w:r>
        <w:rPr>
          <w:color w:val="000000"/>
          <w:sz w:val="28"/>
          <w:szCs w:val="28"/>
          <w:u w:color="000000"/>
        </w:rPr>
        <w:t>ресімдейді</w:t>
      </w:r>
    </w:p>
    <w:tbl>
      <w:tblPr>
        <w:tblStyle w:val="TableNormal"/>
        <w:tblW w:w="9411"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DDEF"/>
        <w:tblLayout w:type="fixed"/>
        <w:tblLook w:val="04A0" w:firstRow="1" w:lastRow="0" w:firstColumn="1" w:lastColumn="0" w:noHBand="0" w:noVBand="1"/>
      </w:tblPr>
      <w:tblGrid>
        <w:gridCol w:w="765"/>
        <w:gridCol w:w="2974"/>
        <w:gridCol w:w="2837"/>
        <w:gridCol w:w="2835"/>
      </w:tblGrid>
      <w:tr w:rsidR="00786FBC" w14:paraId="714AAC84" w14:textId="77777777" w:rsidTr="00786FBC">
        <w:trPr>
          <w:trHeight w:val="1231"/>
        </w:trPr>
        <w:tc>
          <w:tcPr>
            <w:tcW w:w="765" w:type="dxa"/>
            <w:shd w:val="clear" w:color="auto" w:fill="auto"/>
            <w:tcMar>
              <w:top w:w="80" w:type="dxa"/>
              <w:left w:w="100" w:type="dxa"/>
              <w:bottom w:w="80" w:type="dxa"/>
              <w:right w:w="80" w:type="dxa"/>
            </w:tcMar>
            <w:vAlign w:val="center"/>
          </w:tcPr>
          <w:p w14:paraId="7812F3F6" w14:textId="5371C4C4" w:rsidR="00786FBC" w:rsidRPr="00786FBC" w:rsidRDefault="00786FBC" w:rsidP="00421EAC">
            <w:pPr>
              <w:spacing w:after="20"/>
              <w:ind w:left="20"/>
              <w:jc w:val="both"/>
              <w:rPr>
                <w:sz w:val="28"/>
                <w:szCs w:val="28"/>
              </w:rPr>
            </w:pPr>
            <w:r>
              <w:rPr>
                <w:sz w:val="28"/>
                <w:szCs w:val="28"/>
                <w:lang w:val="en-US"/>
              </w:rPr>
              <w:t xml:space="preserve">№ </w:t>
            </w:r>
          </w:p>
        </w:tc>
        <w:tc>
          <w:tcPr>
            <w:tcW w:w="2974" w:type="dxa"/>
            <w:shd w:val="clear" w:color="auto" w:fill="auto"/>
            <w:tcMar>
              <w:top w:w="80" w:type="dxa"/>
              <w:left w:w="100" w:type="dxa"/>
              <w:bottom w:w="80" w:type="dxa"/>
              <w:right w:w="80" w:type="dxa"/>
            </w:tcMar>
            <w:vAlign w:val="center"/>
          </w:tcPr>
          <w:p w14:paraId="0A260973" w14:textId="77777777" w:rsidR="00786FBC" w:rsidRPr="00786FBC" w:rsidRDefault="00786FBC" w:rsidP="00421EAC">
            <w:pPr>
              <w:spacing w:after="20"/>
              <w:ind w:left="20"/>
              <w:jc w:val="both"/>
              <w:rPr>
                <w:sz w:val="28"/>
                <w:szCs w:val="28"/>
              </w:rPr>
            </w:pPr>
            <w:r w:rsidRPr="00786FBC">
              <w:rPr>
                <w:sz w:val="28"/>
                <w:szCs w:val="28"/>
              </w:rPr>
              <w:t>Салықтың, бюджетке төленетін өзге де міндетті төлемнің түрі</w:t>
            </w:r>
          </w:p>
        </w:tc>
        <w:tc>
          <w:tcPr>
            <w:tcW w:w="2837" w:type="dxa"/>
            <w:shd w:val="clear" w:color="auto" w:fill="auto"/>
            <w:tcMar>
              <w:top w:w="80" w:type="dxa"/>
              <w:left w:w="100" w:type="dxa"/>
              <w:bottom w:w="80" w:type="dxa"/>
              <w:right w:w="80" w:type="dxa"/>
            </w:tcMar>
            <w:vAlign w:val="center"/>
          </w:tcPr>
          <w:p w14:paraId="70453599" w14:textId="77777777" w:rsidR="00786FBC" w:rsidRPr="00786FBC" w:rsidRDefault="00786FBC" w:rsidP="00421EAC">
            <w:pPr>
              <w:spacing w:after="20"/>
              <w:ind w:left="20"/>
              <w:jc w:val="both"/>
              <w:rPr>
                <w:sz w:val="28"/>
                <w:szCs w:val="28"/>
              </w:rPr>
            </w:pPr>
            <w:r w:rsidRPr="00786FBC">
              <w:rPr>
                <w:sz w:val="28"/>
                <w:szCs w:val="28"/>
                <w:lang w:val="en-US"/>
              </w:rPr>
              <w:t>Бюджеттік сыныптаманың коды (БСК)</w:t>
            </w:r>
          </w:p>
        </w:tc>
        <w:tc>
          <w:tcPr>
            <w:tcW w:w="2835" w:type="dxa"/>
            <w:shd w:val="clear" w:color="auto" w:fill="auto"/>
            <w:tcMar>
              <w:top w:w="80" w:type="dxa"/>
              <w:left w:w="100" w:type="dxa"/>
              <w:bottom w:w="80" w:type="dxa"/>
              <w:right w:w="80" w:type="dxa"/>
            </w:tcMar>
            <w:vAlign w:val="center"/>
          </w:tcPr>
          <w:p w14:paraId="2A2630F5" w14:textId="77777777" w:rsidR="00786FBC" w:rsidRPr="00786FBC" w:rsidRDefault="00786FBC" w:rsidP="00421EAC">
            <w:pPr>
              <w:spacing w:after="20"/>
              <w:ind w:left="20"/>
              <w:jc w:val="both"/>
              <w:rPr>
                <w:sz w:val="28"/>
                <w:szCs w:val="28"/>
              </w:rPr>
            </w:pPr>
            <w:r w:rsidRPr="00786FBC">
              <w:rPr>
                <w:sz w:val="28"/>
                <w:szCs w:val="28"/>
                <w:lang w:val="en-US"/>
              </w:rPr>
              <w:t>Салықтық есептілік нысанының коды</w:t>
            </w:r>
          </w:p>
        </w:tc>
      </w:tr>
      <w:tr w:rsidR="00786FBC" w14:paraId="0B928837" w14:textId="77777777" w:rsidTr="00786FBC">
        <w:trPr>
          <w:trHeight w:val="518"/>
        </w:trPr>
        <w:tc>
          <w:tcPr>
            <w:tcW w:w="765" w:type="dxa"/>
            <w:shd w:val="clear" w:color="auto" w:fill="auto"/>
            <w:tcMar>
              <w:top w:w="80" w:type="dxa"/>
              <w:left w:w="100" w:type="dxa"/>
              <w:bottom w:w="80" w:type="dxa"/>
              <w:right w:w="80" w:type="dxa"/>
            </w:tcMar>
            <w:vAlign w:val="center"/>
          </w:tcPr>
          <w:p w14:paraId="58C94368" w14:textId="77777777" w:rsidR="00786FBC" w:rsidRPr="00786FBC" w:rsidRDefault="00786FBC" w:rsidP="00786FBC">
            <w:pPr>
              <w:spacing w:after="20"/>
              <w:ind w:left="20"/>
              <w:jc w:val="center"/>
              <w:rPr>
                <w:sz w:val="28"/>
                <w:szCs w:val="28"/>
              </w:rPr>
            </w:pPr>
            <w:r w:rsidRPr="00786FBC">
              <w:rPr>
                <w:sz w:val="28"/>
                <w:szCs w:val="28"/>
                <w:lang w:val="en-US"/>
              </w:rPr>
              <w:t>1</w:t>
            </w:r>
          </w:p>
        </w:tc>
        <w:tc>
          <w:tcPr>
            <w:tcW w:w="2974" w:type="dxa"/>
            <w:shd w:val="clear" w:color="auto" w:fill="auto"/>
            <w:tcMar>
              <w:top w:w="80" w:type="dxa"/>
              <w:left w:w="100" w:type="dxa"/>
              <w:bottom w:w="80" w:type="dxa"/>
              <w:right w:w="80" w:type="dxa"/>
            </w:tcMar>
            <w:vAlign w:val="center"/>
          </w:tcPr>
          <w:p w14:paraId="3C2BC592" w14:textId="77777777" w:rsidR="00786FBC" w:rsidRPr="00786FBC" w:rsidRDefault="00786FBC" w:rsidP="00786FBC">
            <w:pPr>
              <w:spacing w:after="20"/>
              <w:ind w:left="20"/>
              <w:jc w:val="center"/>
              <w:rPr>
                <w:sz w:val="28"/>
                <w:szCs w:val="28"/>
              </w:rPr>
            </w:pPr>
            <w:r w:rsidRPr="00786FBC">
              <w:rPr>
                <w:sz w:val="28"/>
                <w:szCs w:val="28"/>
                <w:lang w:val="en-US"/>
              </w:rPr>
              <w:t>2</w:t>
            </w:r>
          </w:p>
        </w:tc>
        <w:tc>
          <w:tcPr>
            <w:tcW w:w="2837" w:type="dxa"/>
            <w:shd w:val="clear" w:color="auto" w:fill="auto"/>
            <w:tcMar>
              <w:top w:w="80" w:type="dxa"/>
              <w:left w:w="100" w:type="dxa"/>
              <w:bottom w:w="80" w:type="dxa"/>
              <w:right w:w="80" w:type="dxa"/>
            </w:tcMar>
            <w:vAlign w:val="center"/>
          </w:tcPr>
          <w:p w14:paraId="7647553E" w14:textId="77777777" w:rsidR="00786FBC" w:rsidRPr="00786FBC" w:rsidRDefault="00786FBC" w:rsidP="00786FBC">
            <w:pPr>
              <w:spacing w:after="20"/>
              <w:ind w:left="20"/>
              <w:jc w:val="center"/>
              <w:rPr>
                <w:sz w:val="28"/>
                <w:szCs w:val="28"/>
              </w:rPr>
            </w:pPr>
            <w:r w:rsidRPr="00786FBC">
              <w:rPr>
                <w:sz w:val="28"/>
                <w:szCs w:val="28"/>
                <w:lang w:val="en-US"/>
              </w:rPr>
              <w:t>3</w:t>
            </w:r>
          </w:p>
        </w:tc>
        <w:tc>
          <w:tcPr>
            <w:tcW w:w="2835" w:type="dxa"/>
            <w:shd w:val="clear" w:color="auto" w:fill="auto"/>
            <w:tcMar>
              <w:top w:w="80" w:type="dxa"/>
              <w:left w:w="100" w:type="dxa"/>
              <w:bottom w:w="80" w:type="dxa"/>
              <w:right w:w="80" w:type="dxa"/>
            </w:tcMar>
            <w:vAlign w:val="center"/>
          </w:tcPr>
          <w:p w14:paraId="299E183F" w14:textId="77777777" w:rsidR="00786FBC" w:rsidRPr="00786FBC" w:rsidRDefault="00786FBC" w:rsidP="00786FBC">
            <w:pPr>
              <w:spacing w:after="20"/>
              <w:ind w:left="20"/>
              <w:jc w:val="center"/>
              <w:rPr>
                <w:sz w:val="28"/>
                <w:szCs w:val="28"/>
              </w:rPr>
            </w:pPr>
            <w:r w:rsidRPr="00786FBC">
              <w:rPr>
                <w:sz w:val="28"/>
                <w:szCs w:val="28"/>
                <w:lang w:val="en-US"/>
              </w:rPr>
              <w:t>4</w:t>
            </w:r>
          </w:p>
        </w:tc>
      </w:tr>
      <w:tr w:rsidR="00786FBC" w14:paraId="55CF3DB4" w14:textId="77777777" w:rsidTr="00786FBC">
        <w:trPr>
          <w:trHeight w:val="518"/>
        </w:trPr>
        <w:tc>
          <w:tcPr>
            <w:tcW w:w="765" w:type="dxa"/>
            <w:shd w:val="clear" w:color="auto" w:fill="auto"/>
            <w:tcMar>
              <w:top w:w="80" w:type="dxa"/>
              <w:left w:w="100" w:type="dxa"/>
              <w:bottom w:w="80" w:type="dxa"/>
              <w:right w:w="80" w:type="dxa"/>
            </w:tcMar>
            <w:vAlign w:val="center"/>
          </w:tcPr>
          <w:p w14:paraId="0F805B68" w14:textId="77777777" w:rsidR="00786FBC" w:rsidRPr="00786FBC" w:rsidRDefault="00786FBC" w:rsidP="00421EAC">
            <w:pPr>
              <w:spacing w:after="20"/>
              <w:ind w:left="20"/>
              <w:jc w:val="both"/>
              <w:rPr>
                <w:sz w:val="28"/>
                <w:szCs w:val="28"/>
              </w:rPr>
            </w:pPr>
          </w:p>
        </w:tc>
        <w:tc>
          <w:tcPr>
            <w:tcW w:w="2974" w:type="dxa"/>
            <w:shd w:val="clear" w:color="auto" w:fill="auto"/>
            <w:tcMar>
              <w:top w:w="80" w:type="dxa"/>
              <w:left w:w="100" w:type="dxa"/>
              <w:bottom w:w="80" w:type="dxa"/>
              <w:right w:w="80" w:type="dxa"/>
            </w:tcMar>
            <w:vAlign w:val="center"/>
          </w:tcPr>
          <w:p w14:paraId="4A3F6BD0" w14:textId="77777777" w:rsidR="00786FBC" w:rsidRPr="00786FBC" w:rsidRDefault="00786FBC" w:rsidP="00421EAC">
            <w:pPr>
              <w:spacing w:after="20"/>
              <w:ind w:left="20"/>
              <w:jc w:val="both"/>
              <w:rPr>
                <w:sz w:val="28"/>
                <w:szCs w:val="28"/>
              </w:rPr>
            </w:pPr>
          </w:p>
        </w:tc>
        <w:tc>
          <w:tcPr>
            <w:tcW w:w="2837" w:type="dxa"/>
            <w:shd w:val="clear" w:color="auto" w:fill="auto"/>
            <w:tcMar>
              <w:top w:w="80" w:type="dxa"/>
              <w:left w:w="100" w:type="dxa"/>
              <w:bottom w:w="80" w:type="dxa"/>
              <w:right w:w="80" w:type="dxa"/>
            </w:tcMar>
            <w:vAlign w:val="center"/>
          </w:tcPr>
          <w:p w14:paraId="7E17EBE4" w14:textId="77777777" w:rsidR="00786FBC" w:rsidRPr="00786FBC" w:rsidRDefault="00786FBC" w:rsidP="00421EAC">
            <w:pPr>
              <w:spacing w:after="20"/>
              <w:ind w:left="20"/>
              <w:jc w:val="both"/>
              <w:rPr>
                <w:sz w:val="28"/>
                <w:szCs w:val="28"/>
              </w:rPr>
            </w:pPr>
          </w:p>
        </w:tc>
        <w:tc>
          <w:tcPr>
            <w:tcW w:w="2835" w:type="dxa"/>
            <w:shd w:val="clear" w:color="auto" w:fill="auto"/>
            <w:tcMar>
              <w:top w:w="80" w:type="dxa"/>
              <w:left w:w="100" w:type="dxa"/>
              <w:bottom w:w="80" w:type="dxa"/>
              <w:right w:w="80" w:type="dxa"/>
            </w:tcMar>
            <w:vAlign w:val="center"/>
          </w:tcPr>
          <w:p w14:paraId="76C18827" w14:textId="77777777" w:rsidR="00786FBC" w:rsidRPr="00786FBC" w:rsidRDefault="00786FBC" w:rsidP="00421EAC">
            <w:pPr>
              <w:spacing w:after="20"/>
              <w:ind w:left="20"/>
              <w:jc w:val="both"/>
              <w:rPr>
                <w:sz w:val="28"/>
                <w:szCs w:val="28"/>
              </w:rPr>
            </w:pPr>
          </w:p>
        </w:tc>
      </w:tr>
    </w:tbl>
    <w:p w14:paraId="0A7F0C6B" w14:textId="77777777" w:rsidR="00F3648E" w:rsidRDefault="00F3648E" w:rsidP="00F3648E">
      <w:pPr>
        <w:widowControl w:val="0"/>
        <w:ind w:left="115" w:hanging="115"/>
        <w:jc w:val="both"/>
      </w:pPr>
    </w:p>
    <w:p w14:paraId="470C192C" w14:textId="77777777" w:rsidR="00F3648E" w:rsidRDefault="00F3648E" w:rsidP="00F3648E">
      <w:pPr>
        <w:jc w:val="both"/>
      </w:pPr>
      <w:r>
        <w:rPr>
          <w:color w:val="000000"/>
          <w:sz w:val="28"/>
          <w:szCs w:val="28"/>
          <w:u w:color="000000"/>
          <w:lang w:val="en-US"/>
        </w:rPr>
        <w:t>     </w:t>
      </w:r>
      <w:r w:rsidRPr="00F3648E">
        <w:rPr>
          <w:color w:val="000000"/>
          <w:sz w:val="28"/>
          <w:szCs w:val="28"/>
          <w:u w:color="000000"/>
        </w:rPr>
        <w:t xml:space="preserve"> </w:t>
      </w:r>
      <w:r>
        <w:rPr>
          <w:color w:val="000000"/>
          <w:sz w:val="28"/>
          <w:szCs w:val="28"/>
          <w:u w:color="000000"/>
        </w:rPr>
        <w:t>Камералдық</w:t>
      </w:r>
      <w:r w:rsidRPr="00F3648E">
        <w:rPr>
          <w:color w:val="000000"/>
          <w:sz w:val="28"/>
          <w:szCs w:val="28"/>
          <w:u w:color="000000"/>
        </w:rPr>
        <w:t xml:space="preserve"> </w:t>
      </w:r>
      <w:r>
        <w:rPr>
          <w:color w:val="000000"/>
          <w:sz w:val="28"/>
          <w:szCs w:val="28"/>
          <w:u w:color="000000"/>
        </w:rPr>
        <w:t>бақылау</w:t>
      </w:r>
      <w:r w:rsidRPr="00F3648E">
        <w:rPr>
          <w:color w:val="000000"/>
          <w:sz w:val="28"/>
          <w:szCs w:val="28"/>
          <w:u w:color="000000"/>
        </w:rPr>
        <w:t xml:space="preserve"> </w:t>
      </w:r>
      <w:r>
        <w:rPr>
          <w:color w:val="000000"/>
          <w:sz w:val="28"/>
          <w:szCs w:val="28"/>
          <w:u w:color="000000"/>
        </w:rPr>
        <w:t>нәтижелері</w:t>
      </w:r>
      <w:r w:rsidRPr="00F3648E">
        <w:rPr>
          <w:color w:val="000000"/>
          <w:sz w:val="28"/>
          <w:szCs w:val="28"/>
          <w:u w:color="000000"/>
        </w:rPr>
        <w:t xml:space="preserve"> </w:t>
      </w:r>
      <w:r>
        <w:rPr>
          <w:color w:val="000000"/>
          <w:sz w:val="28"/>
          <w:szCs w:val="28"/>
          <w:u w:color="000000"/>
        </w:rPr>
        <w:t>бойынша</w:t>
      </w:r>
      <w:r w:rsidRPr="00F3648E">
        <w:rPr>
          <w:color w:val="000000"/>
          <w:sz w:val="28"/>
          <w:szCs w:val="28"/>
          <w:u w:color="000000"/>
        </w:rPr>
        <w:t xml:space="preserve"> </w:t>
      </w:r>
      <w:r>
        <w:rPr>
          <w:color w:val="000000"/>
          <w:sz w:val="28"/>
          <w:szCs w:val="28"/>
          <w:u w:color="000000"/>
        </w:rPr>
        <w:t>анықталған</w:t>
      </w:r>
      <w:r w:rsidRPr="00F3648E">
        <w:rPr>
          <w:color w:val="000000"/>
          <w:sz w:val="28"/>
          <w:szCs w:val="28"/>
          <w:u w:color="000000"/>
        </w:rPr>
        <w:t xml:space="preserve"> </w:t>
      </w:r>
      <w:r>
        <w:rPr>
          <w:color w:val="000000"/>
          <w:sz w:val="28"/>
          <w:szCs w:val="28"/>
          <w:u w:color="000000"/>
        </w:rPr>
        <w:t>бұзушылықтар</w:t>
      </w:r>
      <w:r w:rsidRPr="00F3648E">
        <w:rPr>
          <w:color w:val="000000"/>
          <w:sz w:val="28"/>
          <w:szCs w:val="28"/>
          <w:u w:color="000000"/>
        </w:rPr>
        <w:t xml:space="preserve"> </w:t>
      </w:r>
      <w:r>
        <w:rPr>
          <w:color w:val="000000"/>
          <w:sz w:val="28"/>
          <w:szCs w:val="28"/>
          <w:u w:color="000000"/>
        </w:rPr>
        <w:t>туралы</w:t>
      </w:r>
      <w:r w:rsidRPr="00F3648E">
        <w:rPr>
          <w:color w:val="000000"/>
          <w:sz w:val="28"/>
          <w:szCs w:val="28"/>
          <w:u w:color="000000"/>
        </w:rPr>
        <w:t xml:space="preserve"> </w:t>
      </w:r>
      <w:r>
        <w:rPr>
          <w:color w:val="000000"/>
          <w:sz w:val="28"/>
          <w:szCs w:val="28"/>
          <w:u w:color="000000"/>
        </w:rPr>
        <w:t>ақпарат</w:t>
      </w:r>
    </w:p>
    <w:p w14:paraId="362E7E95" w14:textId="4D4A43F1" w:rsidR="00F3648E" w:rsidRPr="00F3648E" w:rsidRDefault="00F3648E" w:rsidP="00F3648E">
      <w:pPr>
        <w:jc w:val="both"/>
      </w:pPr>
      <w:r w:rsidRPr="00F3648E">
        <w:rPr>
          <w:color w:val="000000"/>
          <w:sz w:val="28"/>
          <w:szCs w:val="28"/>
          <w:u w:color="000000"/>
        </w:rPr>
        <w:t>_____________________________________</w:t>
      </w:r>
      <w:r w:rsidR="00786FBC">
        <w:rPr>
          <w:color w:val="000000"/>
          <w:sz w:val="28"/>
          <w:szCs w:val="28"/>
          <w:u w:color="000000"/>
        </w:rPr>
        <w:t>_______________________________</w:t>
      </w:r>
    </w:p>
    <w:p w14:paraId="30BAEC8D" w14:textId="1FF1F4A3" w:rsidR="00F3648E" w:rsidRPr="00F3648E" w:rsidRDefault="00786FBC" w:rsidP="00F3648E">
      <w:pPr>
        <w:jc w:val="both"/>
      </w:pPr>
      <w:r>
        <w:rPr>
          <w:color w:val="000000"/>
          <w:sz w:val="28"/>
          <w:szCs w:val="28"/>
          <w:u w:color="000000"/>
        </w:rPr>
        <w:lastRenderedPageBreak/>
        <w:t>_</w:t>
      </w:r>
      <w:r w:rsidR="00F3648E" w:rsidRPr="00F3648E">
        <w:rPr>
          <w:color w:val="000000"/>
          <w:sz w:val="28"/>
          <w:szCs w:val="28"/>
          <w:u w:color="000000"/>
        </w:rPr>
        <w:t>___________________________________</w:t>
      </w:r>
      <w:r>
        <w:rPr>
          <w:color w:val="000000"/>
          <w:sz w:val="28"/>
          <w:szCs w:val="28"/>
          <w:u w:color="000000"/>
        </w:rPr>
        <w:t>_______________________________</w:t>
      </w:r>
    </w:p>
    <w:p w14:paraId="0E11AF92" w14:textId="61561407" w:rsidR="00F3648E" w:rsidRPr="00F3648E" w:rsidRDefault="00F3648E" w:rsidP="00F3648E">
      <w:pPr>
        <w:jc w:val="both"/>
      </w:pPr>
      <w:r w:rsidRPr="00F3648E">
        <w:rPr>
          <w:color w:val="000000"/>
          <w:sz w:val="28"/>
          <w:szCs w:val="28"/>
          <w:u w:color="000000"/>
        </w:rPr>
        <w:t>_____________________________________</w:t>
      </w:r>
      <w:r w:rsidR="00786FBC">
        <w:rPr>
          <w:color w:val="000000"/>
          <w:sz w:val="28"/>
          <w:szCs w:val="28"/>
          <w:u w:color="000000"/>
        </w:rPr>
        <w:t>_______________________________</w:t>
      </w:r>
    </w:p>
    <w:p w14:paraId="57893F6A" w14:textId="06307914" w:rsidR="00F3648E" w:rsidRPr="00F3648E" w:rsidRDefault="00F3648E" w:rsidP="00F3648E">
      <w:pPr>
        <w:jc w:val="both"/>
      </w:pPr>
      <w:r>
        <w:rPr>
          <w:color w:val="000000"/>
          <w:sz w:val="28"/>
          <w:szCs w:val="28"/>
          <w:u w:color="000000"/>
        </w:rPr>
        <w:t>Мемлекеттік</w:t>
      </w:r>
      <w:r w:rsidRPr="00F3648E">
        <w:rPr>
          <w:color w:val="000000"/>
          <w:sz w:val="28"/>
          <w:szCs w:val="28"/>
          <w:u w:color="000000"/>
        </w:rPr>
        <w:t xml:space="preserve"> </w:t>
      </w:r>
      <w:r>
        <w:rPr>
          <w:color w:val="000000"/>
          <w:sz w:val="28"/>
          <w:szCs w:val="28"/>
          <w:u w:color="000000"/>
        </w:rPr>
        <w:t>органның</w:t>
      </w:r>
      <w:r w:rsidRPr="00F3648E">
        <w:rPr>
          <w:color w:val="000000"/>
          <w:sz w:val="28"/>
          <w:szCs w:val="28"/>
          <w:u w:color="000000"/>
        </w:rPr>
        <w:t xml:space="preserve"> </w:t>
      </w:r>
      <w:r>
        <w:rPr>
          <w:color w:val="000000"/>
          <w:sz w:val="28"/>
          <w:szCs w:val="28"/>
          <w:u w:color="000000"/>
        </w:rPr>
        <w:t>лауазымды</w:t>
      </w:r>
      <w:r w:rsidRPr="00F3648E">
        <w:rPr>
          <w:color w:val="000000"/>
          <w:sz w:val="28"/>
          <w:szCs w:val="28"/>
          <w:u w:color="000000"/>
        </w:rPr>
        <w:t xml:space="preserve"> </w:t>
      </w:r>
      <w:r>
        <w:rPr>
          <w:color w:val="000000"/>
          <w:sz w:val="28"/>
          <w:szCs w:val="28"/>
          <w:u w:color="000000"/>
        </w:rPr>
        <w:t>тұлғалары</w:t>
      </w:r>
      <w:r w:rsidRPr="00F3648E">
        <w:rPr>
          <w:color w:val="000000"/>
          <w:sz w:val="28"/>
          <w:szCs w:val="28"/>
          <w:u w:color="000000"/>
        </w:rPr>
        <w:t>_______________________________</w:t>
      </w:r>
      <w:r w:rsidR="00786FBC">
        <w:rPr>
          <w:color w:val="000000"/>
          <w:sz w:val="28"/>
          <w:szCs w:val="28"/>
          <w:u w:color="000000"/>
        </w:rPr>
        <w:t>_____________________________</w:t>
      </w:r>
    </w:p>
    <w:p w14:paraId="4752BB5F" w14:textId="77777777" w:rsidR="00F3648E" w:rsidRDefault="00F3648E" w:rsidP="00F3648E">
      <w:pPr>
        <w:jc w:val="both"/>
      </w:pPr>
      <w:r w:rsidRPr="00F3648E">
        <w:rPr>
          <w:color w:val="000000"/>
          <w:sz w:val="28"/>
          <w:szCs w:val="28"/>
          <w:u w:color="000000"/>
        </w:rPr>
        <w:t xml:space="preserve"> </w:t>
      </w:r>
      <w:r>
        <w:rPr>
          <w:color w:val="000000"/>
          <w:sz w:val="28"/>
          <w:szCs w:val="28"/>
          <w:u w:color="000000"/>
          <w:lang w:val="en-US"/>
        </w:rPr>
        <w:t>     </w:t>
      </w:r>
      <w:r w:rsidRPr="00F3648E">
        <w:rPr>
          <w:color w:val="000000"/>
          <w:sz w:val="28"/>
          <w:szCs w:val="28"/>
          <w:u w:color="000000"/>
        </w:rPr>
        <w:t xml:space="preserve"> </w:t>
      </w:r>
      <w:r>
        <w:rPr>
          <w:color w:val="000000"/>
          <w:sz w:val="28"/>
          <w:szCs w:val="28"/>
          <w:u w:color="000000"/>
          <w:lang w:val="en-US"/>
        </w:rPr>
        <w:t>     </w:t>
      </w:r>
      <w:r w:rsidRPr="00F3648E">
        <w:rPr>
          <w:color w:val="000000"/>
          <w:sz w:val="28"/>
          <w:szCs w:val="28"/>
          <w:u w:color="000000"/>
        </w:rPr>
        <w:t xml:space="preserve"> (</w:t>
      </w:r>
      <w:r>
        <w:rPr>
          <w:color w:val="000000"/>
          <w:sz w:val="28"/>
          <w:szCs w:val="28"/>
          <w:u w:color="000000"/>
        </w:rPr>
        <w:t>тегі</w:t>
      </w:r>
      <w:r w:rsidRPr="00F3648E">
        <w:rPr>
          <w:color w:val="000000"/>
          <w:sz w:val="28"/>
          <w:szCs w:val="28"/>
          <w:u w:color="000000"/>
        </w:rPr>
        <w:t xml:space="preserve">, </w:t>
      </w:r>
      <w:r>
        <w:rPr>
          <w:color w:val="000000"/>
          <w:sz w:val="28"/>
          <w:szCs w:val="28"/>
          <w:u w:color="000000"/>
        </w:rPr>
        <w:t>аты</w:t>
      </w:r>
      <w:r w:rsidRPr="00F3648E">
        <w:rPr>
          <w:color w:val="000000"/>
          <w:sz w:val="28"/>
          <w:szCs w:val="28"/>
          <w:u w:color="000000"/>
        </w:rPr>
        <w:t xml:space="preserve">, </w:t>
      </w:r>
      <w:r>
        <w:rPr>
          <w:color w:val="000000"/>
          <w:sz w:val="28"/>
          <w:szCs w:val="28"/>
          <w:u w:color="000000"/>
        </w:rPr>
        <w:t>әкесінің</w:t>
      </w:r>
      <w:r w:rsidRPr="00F3648E">
        <w:rPr>
          <w:color w:val="000000"/>
          <w:sz w:val="28"/>
          <w:szCs w:val="28"/>
          <w:u w:color="000000"/>
        </w:rPr>
        <w:t xml:space="preserve"> </w:t>
      </w:r>
      <w:r>
        <w:rPr>
          <w:color w:val="000000"/>
          <w:sz w:val="28"/>
          <w:szCs w:val="28"/>
          <w:u w:color="000000"/>
        </w:rPr>
        <w:t>аты</w:t>
      </w:r>
      <w:r w:rsidRPr="00F3648E">
        <w:rPr>
          <w:color w:val="000000"/>
          <w:sz w:val="28"/>
          <w:szCs w:val="28"/>
          <w:u w:color="000000"/>
        </w:rPr>
        <w:t xml:space="preserve"> (</w:t>
      </w:r>
      <w:r>
        <w:rPr>
          <w:color w:val="000000"/>
          <w:sz w:val="28"/>
          <w:szCs w:val="28"/>
          <w:u w:color="000000"/>
        </w:rPr>
        <w:t>бар</w:t>
      </w:r>
      <w:r w:rsidRPr="00F3648E">
        <w:rPr>
          <w:color w:val="000000"/>
          <w:sz w:val="28"/>
          <w:szCs w:val="28"/>
          <w:u w:color="000000"/>
        </w:rPr>
        <w:t xml:space="preserve"> </w:t>
      </w:r>
      <w:r>
        <w:rPr>
          <w:color w:val="000000"/>
          <w:sz w:val="28"/>
          <w:szCs w:val="28"/>
          <w:u w:color="000000"/>
        </w:rPr>
        <w:t>болса</w:t>
      </w:r>
      <w:r w:rsidRPr="00F3648E">
        <w:rPr>
          <w:color w:val="000000"/>
          <w:sz w:val="28"/>
          <w:szCs w:val="28"/>
          <w:u w:color="000000"/>
        </w:rPr>
        <w:t xml:space="preserve">), </w:t>
      </w:r>
      <w:r>
        <w:rPr>
          <w:color w:val="000000"/>
          <w:sz w:val="28"/>
          <w:szCs w:val="28"/>
          <w:u w:color="000000"/>
        </w:rPr>
        <w:t>лауазымы</w:t>
      </w:r>
      <w:r w:rsidRPr="00F3648E">
        <w:rPr>
          <w:color w:val="000000"/>
          <w:sz w:val="28"/>
          <w:szCs w:val="28"/>
          <w:u w:color="000000"/>
        </w:rPr>
        <w:t xml:space="preserve">, </w:t>
      </w:r>
      <w:r>
        <w:rPr>
          <w:color w:val="000000"/>
          <w:sz w:val="28"/>
          <w:szCs w:val="28"/>
          <w:u w:color="000000"/>
        </w:rPr>
        <w:t>қолы</w:t>
      </w:r>
      <w:r w:rsidRPr="00F3648E">
        <w:rPr>
          <w:color w:val="000000"/>
          <w:sz w:val="28"/>
          <w:szCs w:val="28"/>
          <w:u w:color="000000"/>
        </w:rPr>
        <w:t>)</w:t>
      </w:r>
    </w:p>
    <w:p w14:paraId="4BEAFAA3" w14:textId="78F68EDE" w:rsidR="00F3648E" w:rsidRPr="00F3648E" w:rsidRDefault="00F3648E" w:rsidP="00F3648E">
      <w:pPr>
        <w:jc w:val="both"/>
      </w:pPr>
      <w:r>
        <w:rPr>
          <w:color w:val="000000"/>
          <w:sz w:val="28"/>
          <w:szCs w:val="28"/>
          <w:u w:color="000000"/>
        </w:rPr>
        <w:t>Қорытындыны</w:t>
      </w:r>
      <w:r w:rsidRPr="00F3648E">
        <w:rPr>
          <w:color w:val="000000"/>
          <w:sz w:val="28"/>
          <w:szCs w:val="28"/>
          <w:u w:color="000000"/>
        </w:rPr>
        <w:t xml:space="preserve"> </w:t>
      </w:r>
      <w:r>
        <w:rPr>
          <w:color w:val="000000"/>
          <w:sz w:val="28"/>
          <w:szCs w:val="28"/>
          <w:u w:color="000000"/>
        </w:rPr>
        <w:t>алды</w:t>
      </w:r>
      <w:r w:rsidRPr="00F3648E">
        <w:rPr>
          <w:color w:val="000000"/>
          <w:sz w:val="28"/>
          <w:szCs w:val="28"/>
          <w:u w:color="000000"/>
        </w:rPr>
        <w:t>_____________________________________</w:t>
      </w:r>
      <w:r w:rsidR="00C72C28">
        <w:rPr>
          <w:color w:val="000000"/>
          <w:sz w:val="28"/>
          <w:szCs w:val="28"/>
          <w:u w:color="000000"/>
        </w:rPr>
        <w:t>___________________________</w:t>
      </w:r>
    </w:p>
    <w:p w14:paraId="109E11DD" w14:textId="77777777" w:rsidR="00F3648E" w:rsidRDefault="00F3648E" w:rsidP="00F3648E">
      <w:pPr>
        <w:jc w:val="both"/>
      </w:pPr>
      <w:r w:rsidRPr="00F3648E">
        <w:rPr>
          <w:color w:val="000000"/>
          <w:sz w:val="28"/>
          <w:szCs w:val="28"/>
          <w:u w:color="000000"/>
        </w:rPr>
        <w:t xml:space="preserve"> </w:t>
      </w:r>
      <w:r>
        <w:rPr>
          <w:color w:val="000000"/>
          <w:sz w:val="28"/>
          <w:szCs w:val="28"/>
          <w:u w:color="000000"/>
          <w:lang w:val="en-US"/>
        </w:rPr>
        <w:t>     </w:t>
      </w:r>
      <w:r w:rsidRPr="00F3648E">
        <w:rPr>
          <w:color w:val="000000"/>
          <w:sz w:val="28"/>
          <w:szCs w:val="28"/>
          <w:u w:color="000000"/>
        </w:rPr>
        <w:t xml:space="preserve"> </w:t>
      </w:r>
      <w:r>
        <w:rPr>
          <w:color w:val="000000"/>
          <w:sz w:val="28"/>
          <w:szCs w:val="28"/>
          <w:u w:color="000000"/>
          <w:lang w:val="en-US"/>
        </w:rPr>
        <w:t>     </w:t>
      </w:r>
      <w:r w:rsidRPr="00F3648E">
        <w:rPr>
          <w:color w:val="000000"/>
          <w:sz w:val="28"/>
          <w:szCs w:val="28"/>
          <w:u w:color="000000"/>
        </w:rPr>
        <w:t xml:space="preserve"> </w:t>
      </w:r>
      <w:r>
        <w:rPr>
          <w:color w:val="000000"/>
          <w:sz w:val="28"/>
          <w:szCs w:val="28"/>
          <w:u w:color="000000"/>
          <w:lang w:val="en-US"/>
        </w:rPr>
        <w:t>     </w:t>
      </w:r>
      <w:r w:rsidRPr="00F3648E">
        <w:rPr>
          <w:color w:val="000000"/>
          <w:sz w:val="28"/>
          <w:szCs w:val="28"/>
          <w:u w:color="000000"/>
        </w:rPr>
        <w:t xml:space="preserve"> </w:t>
      </w:r>
      <w:r>
        <w:rPr>
          <w:color w:val="000000"/>
          <w:sz w:val="28"/>
          <w:szCs w:val="28"/>
          <w:u w:color="000000"/>
          <w:lang w:val="en-US"/>
        </w:rPr>
        <w:t>     </w:t>
      </w:r>
      <w:r w:rsidRPr="00F3648E">
        <w:rPr>
          <w:color w:val="000000"/>
          <w:sz w:val="28"/>
          <w:szCs w:val="28"/>
          <w:u w:color="000000"/>
        </w:rPr>
        <w:t xml:space="preserve"> (</w:t>
      </w:r>
      <w:r>
        <w:rPr>
          <w:color w:val="000000"/>
          <w:sz w:val="28"/>
          <w:szCs w:val="28"/>
          <w:u w:color="000000"/>
        </w:rPr>
        <w:t>салық</w:t>
      </w:r>
      <w:r w:rsidRPr="00F3648E">
        <w:rPr>
          <w:color w:val="000000"/>
          <w:sz w:val="28"/>
          <w:szCs w:val="28"/>
          <w:u w:color="000000"/>
        </w:rPr>
        <w:t xml:space="preserve"> </w:t>
      </w:r>
      <w:r>
        <w:rPr>
          <w:color w:val="000000"/>
          <w:sz w:val="28"/>
          <w:szCs w:val="28"/>
          <w:u w:color="000000"/>
        </w:rPr>
        <w:t>төлеушінің</w:t>
      </w:r>
      <w:r w:rsidRPr="00F3648E">
        <w:rPr>
          <w:color w:val="000000"/>
          <w:sz w:val="28"/>
          <w:szCs w:val="28"/>
          <w:u w:color="000000"/>
        </w:rPr>
        <w:t xml:space="preserve"> </w:t>
      </w:r>
      <w:r>
        <w:rPr>
          <w:color w:val="000000"/>
          <w:sz w:val="28"/>
          <w:szCs w:val="28"/>
          <w:u w:color="000000"/>
        </w:rPr>
        <w:t>тегі</w:t>
      </w:r>
      <w:r w:rsidRPr="00F3648E">
        <w:rPr>
          <w:color w:val="000000"/>
          <w:sz w:val="28"/>
          <w:szCs w:val="28"/>
          <w:u w:color="000000"/>
        </w:rPr>
        <w:t xml:space="preserve">, </w:t>
      </w:r>
      <w:r>
        <w:rPr>
          <w:color w:val="000000"/>
          <w:sz w:val="28"/>
          <w:szCs w:val="28"/>
          <w:u w:color="000000"/>
        </w:rPr>
        <w:t>аты</w:t>
      </w:r>
      <w:r w:rsidRPr="00F3648E">
        <w:rPr>
          <w:color w:val="000000"/>
          <w:sz w:val="28"/>
          <w:szCs w:val="28"/>
          <w:u w:color="000000"/>
        </w:rPr>
        <w:t xml:space="preserve">, </w:t>
      </w:r>
      <w:r>
        <w:rPr>
          <w:color w:val="000000"/>
          <w:sz w:val="28"/>
          <w:szCs w:val="28"/>
          <w:u w:color="000000"/>
        </w:rPr>
        <w:t>әкесінің</w:t>
      </w:r>
      <w:r w:rsidRPr="00F3648E">
        <w:rPr>
          <w:color w:val="000000"/>
          <w:sz w:val="28"/>
          <w:szCs w:val="28"/>
          <w:u w:color="000000"/>
        </w:rPr>
        <w:t xml:space="preserve"> </w:t>
      </w:r>
      <w:r>
        <w:rPr>
          <w:color w:val="000000"/>
          <w:sz w:val="28"/>
          <w:szCs w:val="28"/>
          <w:u w:color="000000"/>
        </w:rPr>
        <w:t>аты</w:t>
      </w:r>
      <w:r w:rsidRPr="00F3648E">
        <w:rPr>
          <w:color w:val="000000"/>
          <w:sz w:val="28"/>
          <w:szCs w:val="28"/>
          <w:u w:color="000000"/>
        </w:rPr>
        <w:t xml:space="preserve"> (</w:t>
      </w:r>
      <w:r>
        <w:rPr>
          <w:color w:val="000000"/>
          <w:sz w:val="28"/>
          <w:szCs w:val="28"/>
          <w:u w:color="000000"/>
        </w:rPr>
        <w:t>бар</w:t>
      </w:r>
      <w:r w:rsidRPr="00F3648E">
        <w:rPr>
          <w:color w:val="000000"/>
          <w:sz w:val="28"/>
          <w:szCs w:val="28"/>
          <w:u w:color="000000"/>
        </w:rPr>
        <w:t xml:space="preserve"> </w:t>
      </w:r>
      <w:r>
        <w:rPr>
          <w:color w:val="000000"/>
          <w:sz w:val="28"/>
          <w:szCs w:val="28"/>
          <w:u w:color="000000"/>
        </w:rPr>
        <w:t>болса</w:t>
      </w:r>
      <w:r w:rsidRPr="00F3648E">
        <w:rPr>
          <w:color w:val="000000"/>
          <w:sz w:val="28"/>
          <w:szCs w:val="28"/>
          <w:u w:color="000000"/>
        </w:rPr>
        <w:t xml:space="preserve">), </w:t>
      </w:r>
      <w:r>
        <w:rPr>
          <w:color w:val="000000"/>
          <w:sz w:val="28"/>
          <w:szCs w:val="28"/>
          <w:u w:color="000000"/>
        </w:rPr>
        <w:t>қолы</w:t>
      </w:r>
      <w:r w:rsidRPr="00F3648E">
        <w:rPr>
          <w:color w:val="000000"/>
          <w:sz w:val="28"/>
          <w:szCs w:val="28"/>
          <w:u w:color="000000"/>
        </w:rPr>
        <w:t xml:space="preserve">, </w:t>
      </w:r>
      <w:r>
        <w:rPr>
          <w:color w:val="000000"/>
          <w:sz w:val="28"/>
          <w:szCs w:val="28"/>
          <w:u w:color="000000"/>
        </w:rPr>
        <w:t>күні</w:t>
      </w:r>
      <w:r w:rsidRPr="00F3648E">
        <w:rPr>
          <w:color w:val="000000"/>
          <w:sz w:val="28"/>
          <w:szCs w:val="28"/>
          <w:u w:color="000000"/>
        </w:rPr>
        <w:t>)</w:t>
      </w:r>
    </w:p>
    <w:p w14:paraId="1B200C2D" w14:textId="77777777" w:rsidR="00F3648E" w:rsidRPr="00B45578" w:rsidRDefault="00F3648E" w:rsidP="00F3648E">
      <w:pPr>
        <w:jc w:val="both"/>
      </w:pPr>
      <w:r>
        <w:rPr>
          <w:color w:val="000000"/>
          <w:sz w:val="28"/>
          <w:szCs w:val="28"/>
          <w:u w:color="000000"/>
        </w:rPr>
        <w:t>Қорытынды</w:t>
      </w:r>
      <w:r w:rsidRPr="00B45578">
        <w:rPr>
          <w:color w:val="000000"/>
          <w:sz w:val="28"/>
          <w:szCs w:val="28"/>
          <w:u w:color="000000"/>
        </w:rPr>
        <w:t xml:space="preserve"> </w:t>
      </w:r>
      <w:r>
        <w:rPr>
          <w:color w:val="000000"/>
          <w:sz w:val="28"/>
          <w:szCs w:val="28"/>
          <w:u w:color="000000"/>
        </w:rPr>
        <w:t>салық</w:t>
      </w:r>
      <w:r w:rsidRPr="00B45578">
        <w:rPr>
          <w:color w:val="000000"/>
          <w:sz w:val="28"/>
          <w:szCs w:val="28"/>
          <w:u w:color="000000"/>
        </w:rPr>
        <w:t xml:space="preserve"> </w:t>
      </w:r>
      <w:r>
        <w:rPr>
          <w:color w:val="000000"/>
          <w:sz w:val="28"/>
          <w:szCs w:val="28"/>
          <w:u w:color="000000"/>
        </w:rPr>
        <w:t>төлеушіге</w:t>
      </w:r>
      <w:r w:rsidRPr="00B45578">
        <w:rPr>
          <w:color w:val="000000"/>
          <w:sz w:val="28"/>
          <w:szCs w:val="28"/>
          <w:u w:color="000000"/>
        </w:rPr>
        <w:t xml:space="preserve"> </w:t>
      </w:r>
      <w:r>
        <w:rPr>
          <w:color w:val="000000"/>
          <w:sz w:val="28"/>
          <w:szCs w:val="28"/>
          <w:u w:color="000000"/>
        </w:rPr>
        <w:t>тапсырылды</w:t>
      </w:r>
      <w:r w:rsidRPr="00B45578">
        <w:rPr>
          <w:color w:val="000000"/>
          <w:sz w:val="28"/>
          <w:szCs w:val="28"/>
          <w:u w:color="000000"/>
        </w:rPr>
        <w:t>_____________________________________________________________________</w:t>
      </w:r>
    </w:p>
    <w:p w14:paraId="377FD95D" w14:textId="77777777" w:rsidR="00F3648E" w:rsidRPr="00B45578" w:rsidRDefault="00F3648E" w:rsidP="00F3648E">
      <w:pPr>
        <w:jc w:val="both"/>
      </w:pPr>
      <w:r w:rsidRPr="00B45578">
        <w:rPr>
          <w:color w:val="000000"/>
          <w:sz w:val="28"/>
          <w:szCs w:val="28"/>
          <w:u w:color="000000"/>
        </w:rPr>
        <w:t>(</w:t>
      </w:r>
      <w:r>
        <w:rPr>
          <w:color w:val="000000"/>
          <w:sz w:val="28"/>
          <w:szCs w:val="28"/>
          <w:u w:color="000000"/>
        </w:rPr>
        <w:t>мемлекеттік</w:t>
      </w:r>
      <w:r w:rsidRPr="00B45578">
        <w:rPr>
          <w:color w:val="000000"/>
          <w:sz w:val="28"/>
          <w:szCs w:val="28"/>
          <w:u w:color="000000"/>
        </w:rPr>
        <w:t xml:space="preserve"> </w:t>
      </w:r>
      <w:r>
        <w:rPr>
          <w:color w:val="000000"/>
          <w:sz w:val="28"/>
          <w:szCs w:val="28"/>
          <w:u w:color="000000"/>
        </w:rPr>
        <w:t>органның</w:t>
      </w:r>
      <w:r w:rsidRPr="00B45578">
        <w:rPr>
          <w:color w:val="000000"/>
          <w:sz w:val="28"/>
          <w:szCs w:val="28"/>
          <w:u w:color="000000"/>
        </w:rPr>
        <w:t xml:space="preserve"> </w:t>
      </w:r>
      <w:r>
        <w:rPr>
          <w:color w:val="000000"/>
          <w:sz w:val="28"/>
          <w:szCs w:val="28"/>
          <w:u w:color="000000"/>
        </w:rPr>
        <w:t>лауазымды</w:t>
      </w:r>
      <w:r w:rsidRPr="00B45578">
        <w:rPr>
          <w:color w:val="000000"/>
          <w:sz w:val="28"/>
          <w:szCs w:val="28"/>
          <w:u w:color="000000"/>
        </w:rPr>
        <w:t xml:space="preserve"> </w:t>
      </w:r>
      <w:r>
        <w:rPr>
          <w:color w:val="000000"/>
          <w:sz w:val="28"/>
          <w:szCs w:val="28"/>
          <w:u w:color="000000"/>
        </w:rPr>
        <w:t>тұлғасының</w:t>
      </w:r>
      <w:r w:rsidRPr="00B45578">
        <w:rPr>
          <w:color w:val="000000"/>
          <w:sz w:val="28"/>
          <w:szCs w:val="28"/>
          <w:u w:color="000000"/>
        </w:rPr>
        <w:t xml:space="preserve"> </w:t>
      </w:r>
      <w:r>
        <w:rPr>
          <w:color w:val="000000"/>
          <w:sz w:val="28"/>
          <w:szCs w:val="28"/>
          <w:u w:color="000000"/>
        </w:rPr>
        <w:t>тегі</w:t>
      </w:r>
      <w:r w:rsidRPr="00B45578">
        <w:rPr>
          <w:color w:val="000000"/>
          <w:sz w:val="28"/>
          <w:szCs w:val="28"/>
          <w:u w:color="000000"/>
        </w:rPr>
        <w:t xml:space="preserve">, </w:t>
      </w:r>
      <w:r>
        <w:rPr>
          <w:color w:val="000000"/>
          <w:sz w:val="28"/>
          <w:szCs w:val="28"/>
          <w:u w:color="000000"/>
        </w:rPr>
        <w:t>аты</w:t>
      </w:r>
      <w:r w:rsidRPr="00B45578">
        <w:rPr>
          <w:color w:val="000000"/>
          <w:sz w:val="28"/>
          <w:szCs w:val="28"/>
          <w:u w:color="000000"/>
        </w:rPr>
        <w:t xml:space="preserve">, </w:t>
      </w:r>
      <w:r>
        <w:rPr>
          <w:color w:val="000000"/>
          <w:sz w:val="28"/>
          <w:szCs w:val="28"/>
          <w:u w:color="000000"/>
        </w:rPr>
        <w:t>әкесінің</w:t>
      </w:r>
      <w:r w:rsidRPr="00B45578">
        <w:rPr>
          <w:color w:val="000000"/>
          <w:sz w:val="28"/>
          <w:szCs w:val="28"/>
          <w:u w:color="000000"/>
        </w:rPr>
        <w:t xml:space="preserve"> </w:t>
      </w:r>
      <w:r>
        <w:rPr>
          <w:color w:val="000000"/>
          <w:sz w:val="28"/>
          <w:szCs w:val="28"/>
          <w:u w:color="000000"/>
        </w:rPr>
        <w:t>аты</w:t>
      </w:r>
      <w:r w:rsidRPr="00B45578">
        <w:rPr>
          <w:color w:val="000000"/>
          <w:sz w:val="28"/>
          <w:szCs w:val="28"/>
          <w:u w:color="000000"/>
        </w:rPr>
        <w:t xml:space="preserve"> (</w:t>
      </w:r>
      <w:r>
        <w:rPr>
          <w:color w:val="000000"/>
          <w:sz w:val="28"/>
          <w:szCs w:val="28"/>
          <w:u w:color="000000"/>
        </w:rPr>
        <w:t>бар</w:t>
      </w:r>
      <w:r w:rsidRPr="00B45578">
        <w:rPr>
          <w:color w:val="000000"/>
          <w:sz w:val="28"/>
          <w:szCs w:val="28"/>
          <w:u w:color="000000"/>
        </w:rPr>
        <w:t xml:space="preserve"> </w:t>
      </w:r>
      <w:r>
        <w:rPr>
          <w:color w:val="000000"/>
          <w:sz w:val="28"/>
          <w:szCs w:val="28"/>
          <w:u w:color="000000"/>
        </w:rPr>
        <w:t>болса</w:t>
      </w:r>
      <w:r w:rsidRPr="00B45578">
        <w:rPr>
          <w:color w:val="000000"/>
          <w:sz w:val="28"/>
          <w:szCs w:val="28"/>
          <w:u w:color="000000"/>
        </w:rPr>
        <w:t xml:space="preserve">), </w:t>
      </w:r>
      <w:r>
        <w:rPr>
          <w:color w:val="000000"/>
          <w:sz w:val="28"/>
          <w:szCs w:val="28"/>
          <w:u w:color="000000"/>
        </w:rPr>
        <w:t>қолы</w:t>
      </w:r>
      <w:r w:rsidRPr="00B45578">
        <w:rPr>
          <w:color w:val="000000"/>
          <w:sz w:val="28"/>
          <w:szCs w:val="28"/>
          <w:u w:color="000000"/>
        </w:rPr>
        <w:t xml:space="preserve">, </w:t>
      </w:r>
      <w:r>
        <w:rPr>
          <w:color w:val="000000"/>
          <w:sz w:val="28"/>
          <w:szCs w:val="28"/>
          <w:u w:color="000000"/>
        </w:rPr>
        <w:t>күні</w:t>
      </w:r>
      <w:r w:rsidRPr="00B45578">
        <w:rPr>
          <w:color w:val="000000"/>
          <w:sz w:val="28"/>
          <w:szCs w:val="28"/>
          <w:u w:color="000000"/>
        </w:rPr>
        <w:t>)</w:t>
      </w:r>
    </w:p>
    <w:p w14:paraId="3EC29569" w14:textId="110A20E7" w:rsidR="00F3648E" w:rsidRPr="00C72C28" w:rsidRDefault="00F3648E" w:rsidP="00F3648E">
      <w:pPr>
        <w:jc w:val="both"/>
      </w:pPr>
      <w:r>
        <w:rPr>
          <w:color w:val="000000"/>
          <w:sz w:val="28"/>
          <w:szCs w:val="28"/>
          <w:u w:color="000000"/>
        </w:rPr>
        <w:t>Қорытынды</w:t>
      </w:r>
      <w:r w:rsidRPr="00B45578">
        <w:rPr>
          <w:color w:val="000000"/>
          <w:sz w:val="28"/>
          <w:szCs w:val="28"/>
          <w:u w:color="000000"/>
        </w:rPr>
        <w:t xml:space="preserve"> </w:t>
      </w:r>
      <w:r>
        <w:rPr>
          <w:color w:val="000000"/>
          <w:sz w:val="28"/>
          <w:szCs w:val="28"/>
          <w:u w:color="000000"/>
        </w:rPr>
        <w:t>салық</w:t>
      </w:r>
      <w:r w:rsidRPr="00B45578">
        <w:rPr>
          <w:color w:val="000000"/>
          <w:sz w:val="28"/>
          <w:szCs w:val="28"/>
          <w:u w:color="000000"/>
        </w:rPr>
        <w:t xml:space="preserve"> </w:t>
      </w:r>
      <w:r>
        <w:rPr>
          <w:color w:val="000000"/>
          <w:sz w:val="28"/>
          <w:szCs w:val="28"/>
          <w:u w:color="000000"/>
        </w:rPr>
        <w:t>төлеушіге</w:t>
      </w:r>
      <w:r w:rsidRPr="00B45578">
        <w:rPr>
          <w:color w:val="000000"/>
          <w:sz w:val="28"/>
          <w:szCs w:val="28"/>
          <w:u w:color="000000"/>
        </w:rPr>
        <w:t xml:space="preserve"> </w:t>
      </w:r>
      <w:r>
        <w:rPr>
          <w:color w:val="000000"/>
          <w:sz w:val="28"/>
          <w:szCs w:val="28"/>
          <w:u w:color="000000"/>
        </w:rPr>
        <w:t>жіберілді</w:t>
      </w:r>
      <w:r w:rsidRPr="00B45578">
        <w:rPr>
          <w:color w:val="000000"/>
          <w:sz w:val="28"/>
          <w:szCs w:val="28"/>
          <w:u w:color="000000"/>
        </w:rPr>
        <w:t>_____________________________________</w:t>
      </w:r>
      <w:r w:rsidR="00C72C28" w:rsidRPr="00B45578">
        <w:rPr>
          <w:color w:val="000000"/>
          <w:sz w:val="28"/>
          <w:szCs w:val="28"/>
          <w:u w:color="000000"/>
        </w:rPr>
        <w:t>______________________</w:t>
      </w:r>
      <w:r w:rsidR="00C72C28">
        <w:rPr>
          <w:color w:val="000000"/>
          <w:sz w:val="28"/>
          <w:szCs w:val="28"/>
          <w:u w:color="000000"/>
        </w:rPr>
        <w:t>_</w:t>
      </w:r>
    </w:p>
    <w:p w14:paraId="49EAA1B4" w14:textId="77777777" w:rsidR="00F3648E" w:rsidRPr="00B45578" w:rsidRDefault="00F3648E" w:rsidP="00F3648E">
      <w:pPr>
        <w:jc w:val="both"/>
      </w:pPr>
      <w:r w:rsidRPr="00B45578">
        <w:rPr>
          <w:color w:val="000000"/>
          <w:sz w:val="28"/>
          <w:szCs w:val="28"/>
          <w:u w:color="000000"/>
        </w:rPr>
        <w:t xml:space="preserve"> </w:t>
      </w:r>
      <w:r>
        <w:rPr>
          <w:color w:val="000000"/>
          <w:sz w:val="28"/>
          <w:szCs w:val="28"/>
          <w:u w:color="000000"/>
          <w:lang w:val="en-US"/>
        </w:rPr>
        <w:t>     </w:t>
      </w:r>
      <w:r w:rsidRPr="00B45578">
        <w:rPr>
          <w:color w:val="000000"/>
          <w:sz w:val="28"/>
          <w:szCs w:val="28"/>
          <w:u w:color="000000"/>
        </w:rPr>
        <w:t xml:space="preserve"> </w:t>
      </w:r>
      <w:r>
        <w:rPr>
          <w:color w:val="000000"/>
          <w:sz w:val="28"/>
          <w:szCs w:val="28"/>
          <w:u w:color="000000"/>
          <w:lang w:val="en-US"/>
        </w:rPr>
        <w:t>     </w:t>
      </w:r>
      <w:r w:rsidRPr="00B45578">
        <w:rPr>
          <w:color w:val="000000"/>
          <w:sz w:val="28"/>
          <w:szCs w:val="28"/>
          <w:u w:color="000000"/>
        </w:rPr>
        <w:t xml:space="preserve"> (</w:t>
      </w:r>
      <w:r>
        <w:rPr>
          <w:color w:val="000000"/>
          <w:sz w:val="28"/>
          <w:szCs w:val="28"/>
          <w:u w:color="000000"/>
        </w:rPr>
        <w:t>жөнелту</w:t>
      </w:r>
      <w:r w:rsidRPr="00B45578">
        <w:rPr>
          <w:color w:val="000000"/>
          <w:sz w:val="28"/>
          <w:szCs w:val="28"/>
          <w:u w:color="000000"/>
        </w:rPr>
        <w:t xml:space="preserve"> </w:t>
      </w:r>
      <w:r>
        <w:rPr>
          <w:color w:val="000000"/>
          <w:sz w:val="28"/>
          <w:szCs w:val="28"/>
          <w:u w:color="000000"/>
        </w:rPr>
        <w:t>және</w:t>
      </w:r>
      <w:r w:rsidRPr="00B45578">
        <w:rPr>
          <w:color w:val="000000"/>
          <w:sz w:val="28"/>
          <w:szCs w:val="28"/>
          <w:u w:color="000000"/>
        </w:rPr>
        <w:t xml:space="preserve"> (</w:t>
      </w:r>
      <w:r>
        <w:rPr>
          <w:color w:val="000000"/>
          <w:sz w:val="28"/>
          <w:szCs w:val="28"/>
          <w:u w:color="000000"/>
        </w:rPr>
        <w:t>немесе</w:t>
      </w:r>
      <w:r w:rsidRPr="00B45578">
        <w:rPr>
          <w:color w:val="000000"/>
          <w:sz w:val="28"/>
          <w:szCs w:val="28"/>
          <w:u w:color="000000"/>
        </w:rPr>
        <w:t xml:space="preserve">) </w:t>
      </w:r>
      <w:r>
        <w:rPr>
          <w:color w:val="000000"/>
          <w:sz w:val="28"/>
          <w:szCs w:val="28"/>
          <w:u w:color="000000"/>
        </w:rPr>
        <w:t>алу</w:t>
      </w:r>
      <w:r w:rsidRPr="00B45578">
        <w:rPr>
          <w:color w:val="000000"/>
          <w:sz w:val="28"/>
          <w:szCs w:val="28"/>
          <w:u w:color="000000"/>
        </w:rPr>
        <w:t xml:space="preserve"> </w:t>
      </w:r>
      <w:r>
        <w:rPr>
          <w:color w:val="000000"/>
          <w:sz w:val="28"/>
          <w:szCs w:val="28"/>
          <w:u w:color="000000"/>
        </w:rPr>
        <w:t>фактісін</w:t>
      </w:r>
      <w:r w:rsidRPr="00B45578">
        <w:rPr>
          <w:color w:val="000000"/>
          <w:sz w:val="28"/>
          <w:szCs w:val="28"/>
          <w:u w:color="000000"/>
        </w:rPr>
        <w:t xml:space="preserve"> </w:t>
      </w:r>
      <w:r>
        <w:rPr>
          <w:color w:val="000000"/>
          <w:sz w:val="28"/>
          <w:szCs w:val="28"/>
          <w:u w:color="000000"/>
        </w:rPr>
        <w:t>растайтын</w:t>
      </w:r>
      <w:r w:rsidRPr="00B45578">
        <w:rPr>
          <w:color w:val="000000"/>
          <w:sz w:val="28"/>
          <w:szCs w:val="28"/>
          <w:u w:color="000000"/>
        </w:rPr>
        <w:t xml:space="preserve"> </w:t>
      </w:r>
      <w:r>
        <w:rPr>
          <w:color w:val="000000"/>
          <w:sz w:val="28"/>
          <w:szCs w:val="28"/>
          <w:u w:color="000000"/>
        </w:rPr>
        <w:t>құжат</w:t>
      </w:r>
      <w:r w:rsidRPr="00B45578">
        <w:rPr>
          <w:color w:val="000000"/>
          <w:sz w:val="28"/>
          <w:szCs w:val="28"/>
          <w:u w:color="000000"/>
        </w:rPr>
        <w:t>)</w:t>
      </w:r>
    </w:p>
    <w:p w14:paraId="494A57F2" w14:textId="77777777" w:rsidR="00F3648E" w:rsidRPr="00B45578" w:rsidRDefault="00F3648E" w:rsidP="00F3648E">
      <w:pPr>
        <w:jc w:val="both"/>
      </w:pPr>
      <w:r w:rsidRPr="00B45578">
        <w:rPr>
          <w:color w:val="000000"/>
          <w:sz w:val="28"/>
          <w:szCs w:val="28"/>
          <w:u w:color="000000"/>
        </w:rPr>
        <w:t xml:space="preserve"> </w:t>
      </w:r>
      <w:r>
        <w:rPr>
          <w:color w:val="000000"/>
          <w:sz w:val="28"/>
          <w:szCs w:val="28"/>
          <w:u w:color="000000"/>
          <w:lang w:val="en-US"/>
        </w:rPr>
        <w:t>     </w:t>
      </w:r>
      <w:r w:rsidRPr="00B45578">
        <w:rPr>
          <w:color w:val="000000"/>
          <w:sz w:val="28"/>
          <w:szCs w:val="28"/>
          <w:u w:color="000000"/>
        </w:rPr>
        <w:t xml:space="preserve"> </w:t>
      </w:r>
      <w:r>
        <w:rPr>
          <w:color w:val="000000"/>
          <w:sz w:val="28"/>
          <w:szCs w:val="28"/>
          <w:u w:color="000000"/>
        </w:rPr>
        <w:t>Ескерту</w:t>
      </w:r>
      <w:r w:rsidRPr="00B45578">
        <w:rPr>
          <w:color w:val="000000"/>
          <w:sz w:val="28"/>
          <w:szCs w:val="28"/>
          <w:u w:color="000000"/>
        </w:rPr>
        <w:t>:</w:t>
      </w:r>
    </w:p>
    <w:p w14:paraId="441CCBC9" w14:textId="77777777" w:rsidR="00F3648E" w:rsidRPr="00B45578" w:rsidRDefault="00F3648E" w:rsidP="00F3648E">
      <w:pPr>
        <w:jc w:val="both"/>
      </w:pPr>
      <w:r>
        <w:rPr>
          <w:color w:val="000000"/>
          <w:sz w:val="28"/>
          <w:szCs w:val="28"/>
          <w:u w:color="000000"/>
          <w:lang w:val="en-US"/>
        </w:rPr>
        <w:t>     </w:t>
      </w:r>
      <w:r w:rsidRPr="00B45578">
        <w:rPr>
          <w:color w:val="000000"/>
          <w:sz w:val="28"/>
          <w:szCs w:val="28"/>
          <w:u w:color="000000"/>
        </w:rPr>
        <w:t xml:space="preserve"> ** </w:t>
      </w:r>
      <w:r>
        <w:rPr>
          <w:color w:val="000000"/>
          <w:sz w:val="28"/>
          <w:szCs w:val="28"/>
          <w:u w:color="000000"/>
        </w:rPr>
        <w:t>жалпыға</w:t>
      </w:r>
      <w:r w:rsidRPr="00B45578">
        <w:rPr>
          <w:color w:val="000000"/>
          <w:sz w:val="28"/>
          <w:szCs w:val="28"/>
          <w:u w:color="000000"/>
        </w:rPr>
        <w:t xml:space="preserve"> </w:t>
      </w:r>
      <w:r>
        <w:rPr>
          <w:color w:val="000000"/>
          <w:sz w:val="28"/>
          <w:szCs w:val="28"/>
          <w:u w:color="000000"/>
        </w:rPr>
        <w:t>бірдей</w:t>
      </w:r>
      <w:r w:rsidRPr="00B45578">
        <w:rPr>
          <w:color w:val="000000"/>
          <w:sz w:val="28"/>
          <w:szCs w:val="28"/>
          <w:u w:color="000000"/>
        </w:rPr>
        <w:t xml:space="preserve"> </w:t>
      </w:r>
      <w:r>
        <w:rPr>
          <w:color w:val="000000"/>
          <w:sz w:val="28"/>
          <w:szCs w:val="28"/>
          <w:u w:color="000000"/>
        </w:rPr>
        <w:t>белгіленген</w:t>
      </w:r>
      <w:r w:rsidRPr="00B45578">
        <w:rPr>
          <w:color w:val="000000"/>
          <w:sz w:val="28"/>
          <w:szCs w:val="28"/>
          <w:u w:color="000000"/>
        </w:rPr>
        <w:t xml:space="preserve"> </w:t>
      </w:r>
      <w:r>
        <w:rPr>
          <w:color w:val="000000"/>
          <w:sz w:val="28"/>
          <w:szCs w:val="28"/>
          <w:u w:color="000000"/>
        </w:rPr>
        <w:t>тәртіпте</w:t>
      </w:r>
      <w:r w:rsidRPr="00B45578">
        <w:rPr>
          <w:color w:val="000000"/>
          <w:sz w:val="28"/>
          <w:szCs w:val="28"/>
          <w:u w:color="000000"/>
        </w:rPr>
        <w:t xml:space="preserve"> </w:t>
      </w:r>
      <w:r>
        <w:rPr>
          <w:color w:val="000000"/>
          <w:sz w:val="28"/>
          <w:szCs w:val="28"/>
          <w:u w:color="000000"/>
        </w:rPr>
        <w:t>қызметін</w:t>
      </w:r>
      <w:r w:rsidRPr="00B45578">
        <w:rPr>
          <w:color w:val="000000"/>
          <w:sz w:val="28"/>
          <w:szCs w:val="28"/>
          <w:u w:color="000000"/>
        </w:rPr>
        <w:t xml:space="preserve"> </w:t>
      </w:r>
      <w:r>
        <w:rPr>
          <w:color w:val="000000"/>
          <w:sz w:val="28"/>
          <w:szCs w:val="28"/>
          <w:u w:color="000000"/>
        </w:rPr>
        <w:t>жүзеге</w:t>
      </w:r>
      <w:r w:rsidRPr="00B45578">
        <w:rPr>
          <w:color w:val="000000"/>
          <w:sz w:val="28"/>
          <w:szCs w:val="28"/>
          <w:u w:color="000000"/>
        </w:rPr>
        <w:t xml:space="preserve"> </w:t>
      </w:r>
      <w:r>
        <w:rPr>
          <w:color w:val="000000"/>
          <w:sz w:val="28"/>
          <w:szCs w:val="28"/>
          <w:u w:color="000000"/>
        </w:rPr>
        <w:t>асыратын</w:t>
      </w:r>
      <w:r w:rsidRPr="00B45578">
        <w:rPr>
          <w:color w:val="000000"/>
          <w:sz w:val="28"/>
          <w:szCs w:val="28"/>
          <w:u w:color="000000"/>
        </w:rPr>
        <w:t xml:space="preserve"> </w:t>
      </w:r>
      <w:r>
        <w:rPr>
          <w:color w:val="000000"/>
          <w:sz w:val="28"/>
          <w:szCs w:val="28"/>
          <w:u w:color="000000"/>
        </w:rPr>
        <w:t>салық</w:t>
      </w:r>
      <w:r w:rsidRPr="00B45578">
        <w:rPr>
          <w:color w:val="000000"/>
          <w:sz w:val="28"/>
          <w:szCs w:val="28"/>
          <w:u w:color="000000"/>
        </w:rPr>
        <w:t xml:space="preserve"> </w:t>
      </w:r>
      <w:r>
        <w:rPr>
          <w:color w:val="000000"/>
          <w:sz w:val="28"/>
          <w:szCs w:val="28"/>
          <w:u w:color="000000"/>
        </w:rPr>
        <w:t>төлеушілер</w:t>
      </w:r>
      <w:r w:rsidRPr="00B45578">
        <w:rPr>
          <w:color w:val="000000"/>
          <w:sz w:val="28"/>
          <w:szCs w:val="28"/>
          <w:u w:color="000000"/>
        </w:rPr>
        <w:t xml:space="preserve"> </w:t>
      </w:r>
      <w:r>
        <w:rPr>
          <w:color w:val="000000"/>
          <w:sz w:val="28"/>
          <w:szCs w:val="28"/>
          <w:u w:color="000000"/>
        </w:rPr>
        <w:t>бойынша</w:t>
      </w:r>
      <w:r w:rsidRPr="00B45578">
        <w:rPr>
          <w:color w:val="000000"/>
          <w:sz w:val="28"/>
          <w:szCs w:val="28"/>
          <w:u w:color="000000"/>
        </w:rPr>
        <w:t xml:space="preserve"> </w:t>
      </w:r>
      <w:r>
        <w:rPr>
          <w:color w:val="000000"/>
          <w:sz w:val="28"/>
          <w:szCs w:val="28"/>
          <w:u w:color="000000"/>
        </w:rPr>
        <w:t>толтырылады</w:t>
      </w:r>
      <w:r w:rsidRPr="00B45578">
        <w:rPr>
          <w:color w:val="000000"/>
          <w:sz w:val="28"/>
          <w:szCs w:val="28"/>
          <w:u w:color="000000"/>
        </w:rPr>
        <w:t xml:space="preserve">. </w:t>
      </w:r>
      <w:r>
        <w:rPr>
          <w:color w:val="000000"/>
          <w:sz w:val="28"/>
          <w:szCs w:val="28"/>
          <w:u w:color="000000"/>
        </w:rPr>
        <w:t>Мемлекеттік</w:t>
      </w:r>
      <w:r w:rsidRPr="00B45578">
        <w:rPr>
          <w:color w:val="000000"/>
          <w:sz w:val="28"/>
          <w:szCs w:val="28"/>
          <w:u w:color="000000"/>
        </w:rPr>
        <w:t xml:space="preserve"> </w:t>
      </w:r>
      <w:r>
        <w:rPr>
          <w:color w:val="000000"/>
          <w:sz w:val="28"/>
          <w:szCs w:val="28"/>
          <w:u w:color="000000"/>
        </w:rPr>
        <w:t>кірістер</w:t>
      </w:r>
      <w:r w:rsidRPr="00B45578">
        <w:rPr>
          <w:color w:val="000000"/>
          <w:sz w:val="28"/>
          <w:szCs w:val="28"/>
          <w:u w:color="000000"/>
        </w:rPr>
        <w:t xml:space="preserve"> </w:t>
      </w:r>
      <w:r>
        <w:rPr>
          <w:color w:val="000000"/>
          <w:sz w:val="28"/>
          <w:szCs w:val="28"/>
          <w:u w:color="000000"/>
        </w:rPr>
        <w:t>органында</w:t>
      </w:r>
      <w:r w:rsidRPr="00B45578">
        <w:rPr>
          <w:color w:val="000000"/>
          <w:sz w:val="28"/>
          <w:szCs w:val="28"/>
          <w:u w:color="000000"/>
        </w:rPr>
        <w:t xml:space="preserve"> </w:t>
      </w:r>
      <w:r>
        <w:rPr>
          <w:color w:val="000000"/>
          <w:sz w:val="28"/>
          <w:szCs w:val="28"/>
          <w:u w:color="000000"/>
        </w:rPr>
        <w:t>деректер</w:t>
      </w:r>
      <w:r w:rsidRPr="00B45578">
        <w:rPr>
          <w:color w:val="000000"/>
          <w:sz w:val="28"/>
          <w:szCs w:val="28"/>
          <w:u w:color="000000"/>
        </w:rPr>
        <w:t xml:space="preserve">, </w:t>
      </w:r>
      <w:r>
        <w:rPr>
          <w:color w:val="000000"/>
          <w:sz w:val="28"/>
          <w:szCs w:val="28"/>
          <w:u w:color="000000"/>
        </w:rPr>
        <w:t>БКМ</w:t>
      </w:r>
      <w:r w:rsidRPr="00B45578">
        <w:rPr>
          <w:color w:val="000000"/>
          <w:sz w:val="28"/>
          <w:szCs w:val="28"/>
          <w:u w:color="000000"/>
        </w:rPr>
        <w:t xml:space="preserve"> </w:t>
      </w:r>
      <w:r>
        <w:rPr>
          <w:color w:val="000000"/>
          <w:sz w:val="28"/>
          <w:szCs w:val="28"/>
          <w:u w:color="000000"/>
        </w:rPr>
        <w:t>бойынша</w:t>
      </w:r>
      <w:r w:rsidRPr="00B45578">
        <w:rPr>
          <w:color w:val="000000"/>
          <w:sz w:val="28"/>
          <w:szCs w:val="28"/>
          <w:u w:color="000000"/>
        </w:rPr>
        <w:t xml:space="preserve"> </w:t>
      </w:r>
      <w:r>
        <w:rPr>
          <w:color w:val="000000"/>
          <w:sz w:val="28"/>
          <w:szCs w:val="28"/>
          <w:u w:color="000000"/>
        </w:rPr>
        <w:t>деректер</w:t>
      </w:r>
      <w:r w:rsidRPr="00B45578">
        <w:rPr>
          <w:color w:val="000000"/>
          <w:sz w:val="28"/>
          <w:szCs w:val="28"/>
          <w:u w:color="000000"/>
        </w:rPr>
        <w:t xml:space="preserve">, </w:t>
      </w:r>
      <w:r>
        <w:rPr>
          <w:color w:val="000000"/>
          <w:sz w:val="28"/>
          <w:szCs w:val="28"/>
          <w:u w:color="000000"/>
        </w:rPr>
        <w:t>сондай</w:t>
      </w:r>
      <w:r w:rsidRPr="00B45578">
        <w:rPr>
          <w:color w:val="000000"/>
          <w:sz w:val="28"/>
          <w:szCs w:val="28"/>
          <w:u w:color="000000"/>
        </w:rPr>
        <w:t>-</w:t>
      </w:r>
      <w:r>
        <w:rPr>
          <w:color w:val="000000"/>
          <w:sz w:val="28"/>
          <w:szCs w:val="28"/>
          <w:u w:color="000000"/>
        </w:rPr>
        <w:t>ақ</w:t>
      </w:r>
      <w:r w:rsidRPr="00B45578">
        <w:rPr>
          <w:color w:val="000000"/>
          <w:sz w:val="28"/>
          <w:szCs w:val="28"/>
          <w:u w:color="000000"/>
        </w:rPr>
        <w:t xml:space="preserve"> </w:t>
      </w:r>
      <w:r>
        <w:rPr>
          <w:color w:val="000000"/>
          <w:sz w:val="28"/>
          <w:szCs w:val="28"/>
          <w:u w:color="000000"/>
        </w:rPr>
        <w:t>банктік</w:t>
      </w:r>
      <w:r w:rsidRPr="00B45578">
        <w:rPr>
          <w:color w:val="000000"/>
          <w:sz w:val="28"/>
          <w:szCs w:val="28"/>
          <w:u w:color="000000"/>
        </w:rPr>
        <w:t xml:space="preserve"> </w:t>
      </w:r>
      <w:r>
        <w:rPr>
          <w:color w:val="000000"/>
          <w:sz w:val="28"/>
          <w:szCs w:val="28"/>
          <w:u w:color="000000"/>
        </w:rPr>
        <w:t>шоттар</w:t>
      </w:r>
      <w:r w:rsidRPr="00B45578">
        <w:rPr>
          <w:color w:val="000000"/>
          <w:sz w:val="28"/>
          <w:szCs w:val="28"/>
          <w:u w:color="000000"/>
        </w:rPr>
        <w:t xml:space="preserve"> </w:t>
      </w:r>
      <w:r>
        <w:rPr>
          <w:color w:val="000000"/>
          <w:sz w:val="28"/>
          <w:szCs w:val="28"/>
          <w:u w:color="000000"/>
        </w:rPr>
        <w:t>болмаған</w:t>
      </w:r>
      <w:r w:rsidRPr="00B45578">
        <w:rPr>
          <w:color w:val="000000"/>
          <w:sz w:val="28"/>
          <w:szCs w:val="28"/>
          <w:u w:color="000000"/>
        </w:rPr>
        <w:t xml:space="preserve"> </w:t>
      </w:r>
      <w:r>
        <w:rPr>
          <w:color w:val="000000"/>
          <w:sz w:val="28"/>
          <w:szCs w:val="28"/>
          <w:u w:color="000000"/>
        </w:rPr>
        <w:t>жағдайда</w:t>
      </w:r>
      <w:r w:rsidRPr="00B45578">
        <w:rPr>
          <w:color w:val="000000"/>
          <w:sz w:val="28"/>
          <w:szCs w:val="28"/>
          <w:u w:color="000000"/>
        </w:rPr>
        <w:t xml:space="preserve"> </w:t>
      </w:r>
      <w:r>
        <w:rPr>
          <w:color w:val="000000"/>
          <w:sz w:val="28"/>
          <w:szCs w:val="28"/>
          <w:u w:color="000000"/>
        </w:rPr>
        <w:t>деректер</w:t>
      </w:r>
      <w:r w:rsidRPr="00B45578">
        <w:rPr>
          <w:color w:val="000000"/>
          <w:sz w:val="28"/>
          <w:szCs w:val="28"/>
          <w:u w:color="000000"/>
        </w:rPr>
        <w:t xml:space="preserve"> 3-</w:t>
      </w:r>
      <w:r>
        <w:rPr>
          <w:color w:val="000000"/>
          <w:sz w:val="28"/>
          <w:szCs w:val="28"/>
          <w:u w:color="000000"/>
        </w:rPr>
        <w:t>бағаннан</w:t>
      </w:r>
      <w:r w:rsidRPr="00B45578">
        <w:rPr>
          <w:color w:val="000000"/>
          <w:sz w:val="28"/>
          <w:szCs w:val="28"/>
          <w:u w:color="000000"/>
        </w:rPr>
        <w:t xml:space="preserve"> 4-</w:t>
      </w:r>
      <w:r>
        <w:rPr>
          <w:color w:val="000000"/>
          <w:sz w:val="28"/>
          <w:szCs w:val="28"/>
          <w:u w:color="000000"/>
        </w:rPr>
        <w:t>бағанға</w:t>
      </w:r>
      <w:r w:rsidRPr="00B45578">
        <w:rPr>
          <w:color w:val="000000"/>
          <w:sz w:val="28"/>
          <w:szCs w:val="28"/>
          <w:u w:color="000000"/>
        </w:rPr>
        <w:t xml:space="preserve"> </w:t>
      </w:r>
      <w:r>
        <w:rPr>
          <w:color w:val="000000"/>
          <w:sz w:val="28"/>
          <w:szCs w:val="28"/>
          <w:u w:color="000000"/>
        </w:rPr>
        <w:t>көшіріледі</w:t>
      </w:r>
      <w:r w:rsidRPr="00B45578">
        <w:rPr>
          <w:color w:val="000000"/>
          <w:sz w:val="28"/>
          <w:szCs w:val="28"/>
          <w:u w:color="000000"/>
        </w:rPr>
        <w:t>.</w:t>
      </w:r>
    </w:p>
    <w:p w14:paraId="1FC2B4F0" w14:textId="77777777" w:rsidR="00F3648E" w:rsidRPr="00F3648E" w:rsidRDefault="00F3648E" w:rsidP="00F3648E">
      <w:pPr>
        <w:jc w:val="both"/>
        <w:rPr>
          <w:lang w:val="en-US"/>
        </w:rPr>
      </w:pPr>
      <w:r w:rsidRPr="00B45578">
        <w:rPr>
          <w:color w:val="000000"/>
          <w:sz w:val="28"/>
          <w:szCs w:val="28"/>
          <w:u w:color="000000"/>
        </w:rPr>
        <w:t xml:space="preserve"> </w:t>
      </w:r>
      <w:r>
        <w:rPr>
          <w:color w:val="000000"/>
          <w:sz w:val="28"/>
          <w:szCs w:val="28"/>
          <w:u w:color="000000"/>
          <w:lang w:val="en-US"/>
        </w:rPr>
        <w:t> </w:t>
      </w:r>
      <w:r w:rsidRPr="006B37EC">
        <w:rPr>
          <w:color w:val="000000"/>
          <w:sz w:val="28"/>
          <w:szCs w:val="28"/>
          <w:u w:color="000000"/>
          <w:lang w:val="en-US"/>
        </w:rPr>
        <w:t xml:space="preserve">*** </w:t>
      </w:r>
      <w:r>
        <w:rPr>
          <w:color w:val="000000"/>
          <w:sz w:val="28"/>
          <w:szCs w:val="28"/>
          <w:u w:color="000000"/>
        </w:rPr>
        <w:t>Салық</w:t>
      </w:r>
      <w:r w:rsidRPr="006B37EC">
        <w:rPr>
          <w:color w:val="000000"/>
          <w:sz w:val="28"/>
          <w:szCs w:val="28"/>
          <w:u w:color="000000"/>
          <w:lang w:val="en-US"/>
        </w:rPr>
        <w:t xml:space="preserve"> </w:t>
      </w:r>
      <w:r>
        <w:rPr>
          <w:color w:val="000000"/>
          <w:sz w:val="28"/>
          <w:szCs w:val="28"/>
          <w:u w:color="000000"/>
        </w:rPr>
        <w:t>кодексінің</w:t>
      </w:r>
      <w:r w:rsidRPr="006B37EC">
        <w:rPr>
          <w:color w:val="000000"/>
          <w:sz w:val="28"/>
          <w:szCs w:val="28"/>
          <w:u w:color="000000"/>
          <w:lang w:val="en-US"/>
        </w:rPr>
        <w:t xml:space="preserve"> 74 </w:t>
      </w:r>
      <w:r>
        <w:rPr>
          <w:color w:val="000000"/>
          <w:sz w:val="28"/>
          <w:szCs w:val="28"/>
          <w:u w:color="000000"/>
        </w:rPr>
        <w:t>және</w:t>
      </w:r>
      <w:r w:rsidRPr="006B37EC">
        <w:rPr>
          <w:color w:val="000000"/>
          <w:sz w:val="28"/>
          <w:szCs w:val="28"/>
          <w:u w:color="000000"/>
          <w:lang w:val="en-US"/>
        </w:rPr>
        <w:t xml:space="preserve"> 75-</w:t>
      </w:r>
      <w:r>
        <w:rPr>
          <w:color w:val="000000"/>
          <w:sz w:val="28"/>
          <w:szCs w:val="28"/>
          <w:u w:color="000000"/>
        </w:rPr>
        <w:t>баптарында</w:t>
      </w:r>
      <w:r w:rsidRPr="006B37EC">
        <w:rPr>
          <w:color w:val="000000"/>
          <w:sz w:val="28"/>
          <w:szCs w:val="28"/>
          <w:u w:color="000000"/>
          <w:lang w:val="en-US"/>
        </w:rPr>
        <w:t xml:space="preserve"> </w:t>
      </w:r>
      <w:r>
        <w:rPr>
          <w:color w:val="000000"/>
          <w:sz w:val="28"/>
          <w:szCs w:val="28"/>
          <w:u w:color="000000"/>
        </w:rPr>
        <w:t>белгіленген</w:t>
      </w:r>
      <w:r w:rsidRPr="006B37EC">
        <w:rPr>
          <w:color w:val="000000"/>
          <w:sz w:val="28"/>
          <w:szCs w:val="28"/>
          <w:u w:color="000000"/>
          <w:lang w:val="en-US"/>
        </w:rPr>
        <w:t xml:space="preserve"> </w:t>
      </w:r>
      <w:r>
        <w:rPr>
          <w:color w:val="000000"/>
          <w:sz w:val="28"/>
          <w:szCs w:val="28"/>
          <w:u w:color="000000"/>
        </w:rPr>
        <w:t>салықтық</w:t>
      </w:r>
      <w:r w:rsidRPr="006B37EC">
        <w:rPr>
          <w:color w:val="000000"/>
          <w:sz w:val="28"/>
          <w:szCs w:val="28"/>
          <w:u w:color="000000"/>
          <w:lang w:val="en-US"/>
        </w:rPr>
        <w:t xml:space="preserve"> </w:t>
      </w:r>
      <w:r>
        <w:rPr>
          <w:color w:val="000000"/>
          <w:sz w:val="28"/>
          <w:szCs w:val="28"/>
          <w:u w:color="000000"/>
        </w:rPr>
        <w:t>міндеттемені</w:t>
      </w:r>
      <w:r w:rsidRPr="006B37EC">
        <w:rPr>
          <w:color w:val="000000"/>
          <w:sz w:val="28"/>
          <w:szCs w:val="28"/>
          <w:u w:color="000000"/>
          <w:lang w:val="en-US"/>
        </w:rPr>
        <w:t xml:space="preserve"> </w:t>
      </w:r>
      <w:r>
        <w:rPr>
          <w:color w:val="000000"/>
          <w:sz w:val="28"/>
          <w:szCs w:val="28"/>
          <w:u w:color="000000"/>
        </w:rPr>
        <w:t>орындаудың</w:t>
      </w:r>
      <w:r w:rsidRPr="006B37EC">
        <w:rPr>
          <w:color w:val="000000"/>
          <w:sz w:val="28"/>
          <w:szCs w:val="28"/>
          <w:u w:color="000000"/>
          <w:lang w:val="en-US"/>
        </w:rPr>
        <w:t xml:space="preserve"> </w:t>
      </w:r>
      <w:r>
        <w:rPr>
          <w:color w:val="000000"/>
          <w:sz w:val="28"/>
          <w:szCs w:val="28"/>
          <w:u w:color="000000"/>
        </w:rPr>
        <w:t>ерекшеліктерін</w:t>
      </w:r>
      <w:r w:rsidRPr="006B37EC">
        <w:rPr>
          <w:color w:val="000000"/>
          <w:sz w:val="28"/>
          <w:szCs w:val="28"/>
          <w:u w:color="000000"/>
          <w:lang w:val="en-US"/>
        </w:rPr>
        <w:t xml:space="preserve"> </w:t>
      </w:r>
      <w:r>
        <w:rPr>
          <w:color w:val="000000"/>
          <w:sz w:val="28"/>
          <w:szCs w:val="28"/>
          <w:u w:color="000000"/>
        </w:rPr>
        <w:t>сақтау</w:t>
      </w:r>
      <w:r w:rsidRPr="006B37EC">
        <w:rPr>
          <w:color w:val="000000"/>
          <w:sz w:val="28"/>
          <w:szCs w:val="28"/>
          <w:u w:color="000000"/>
          <w:lang w:val="en-US"/>
        </w:rPr>
        <w:t xml:space="preserve"> </w:t>
      </w:r>
      <w:r>
        <w:rPr>
          <w:color w:val="000000"/>
          <w:sz w:val="28"/>
          <w:szCs w:val="28"/>
          <w:u w:color="000000"/>
        </w:rPr>
        <w:t>шарттарын</w:t>
      </w:r>
      <w:r w:rsidRPr="006B37EC">
        <w:rPr>
          <w:color w:val="000000"/>
          <w:sz w:val="28"/>
          <w:szCs w:val="28"/>
          <w:u w:color="000000"/>
          <w:lang w:val="en-US"/>
        </w:rPr>
        <w:t xml:space="preserve"> </w:t>
      </w:r>
      <w:r>
        <w:rPr>
          <w:color w:val="000000"/>
          <w:sz w:val="28"/>
          <w:szCs w:val="28"/>
          <w:u w:color="000000"/>
        </w:rPr>
        <w:t>бұзу</w:t>
      </w:r>
      <w:r w:rsidRPr="006B37EC">
        <w:rPr>
          <w:color w:val="000000"/>
          <w:sz w:val="28"/>
          <w:szCs w:val="28"/>
          <w:u w:color="000000"/>
          <w:lang w:val="en-US"/>
        </w:rPr>
        <w:t xml:space="preserve"> </w:t>
      </w:r>
      <w:r>
        <w:rPr>
          <w:color w:val="000000"/>
          <w:sz w:val="28"/>
          <w:szCs w:val="28"/>
          <w:u w:color="000000"/>
        </w:rPr>
        <w:t>анықталған</w:t>
      </w:r>
      <w:r w:rsidRPr="006B37EC">
        <w:rPr>
          <w:color w:val="000000"/>
          <w:sz w:val="28"/>
          <w:szCs w:val="28"/>
          <w:u w:color="000000"/>
          <w:lang w:val="en-US"/>
        </w:rPr>
        <w:t xml:space="preserve"> </w:t>
      </w:r>
      <w:r>
        <w:rPr>
          <w:color w:val="000000"/>
          <w:sz w:val="28"/>
          <w:szCs w:val="28"/>
          <w:u w:color="000000"/>
        </w:rPr>
        <w:t>жағдайда</w:t>
      </w:r>
      <w:r w:rsidRPr="006B37EC">
        <w:rPr>
          <w:color w:val="000000"/>
          <w:sz w:val="28"/>
          <w:szCs w:val="28"/>
          <w:u w:color="000000"/>
          <w:lang w:val="en-US"/>
        </w:rPr>
        <w:t xml:space="preserve"> </w:t>
      </w:r>
      <w:r>
        <w:rPr>
          <w:color w:val="000000"/>
          <w:sz w:val="28"/>
          <w:szCs w:val="28"/>
          <w:u w:color="000000"/>
        </w:rPr>
        <w:t>толтырылады</w:t>
      </w:r>
      <w:r w:rsidRPr="006B37EC">
        <w:rPr>
          <w:color w:val="000000"/>
          <w:sz w:val="28"/>
          <w:szCs w:val="28"/>
          <w:u w:color="000000"/>
          <w:lang w:val="en-US"/>
        </w:rPr>
        <w:t xml:space="preserve">, </w:t>
      </w:r>
      <w:r>
        <w:rPr>
          <w:color w:val="000000"/>
          <w:sz w:val="28"/>
          <w:szCs w:val="28"/>
          <w:u w:color="000000"/>
        </w:rPr>
        <w:t>бұзушылықтың</w:t>
      </w:r>
      <w:r w:rsidRPr="006B37EC">
        <w:rPr>
          <w:color w:val="000000"/>
          <w:sz w:val="28"/>
          <w:szCs w:val="28"/>
          <w:u w:color="000000"/>
          <w:lang w:val="en-US"/>
        </w:rPr>
        <w:t xml:space="preserve"> </w:t>
      </w:r>
      <w:r>
        <w:rPr>
          <w:color w:val="000000"/>
          <w:sz w:val="28"/>
          <w:szCs w:val="28"/>
          <w:u w:color="000000"/>
        </w:rPr>
        <w:t>түрі</w:t>
      </w:r>
      <w:r w:rsidRPr="006B37EC">
        <w:rPr>
          <w:color w:val="000000"/>
          <w:sz w:val="28"/>
          <w:szCs w:val="28"/>
          <w:u w:color="000000"/>
          <w:lang w:val="en-US"/>
        </w:rPr>
        <w:t xml:space="preserve"> </w:t>
      </w:r>
      <w:r>
        <w:rPr>
          <w:color w:val="000000"/>
          <w:sz w:val="28"/>
          <w:szCs w:val="28"/>
          <w:u w:color="000000"/>
        </w:rPr>
        <w:t>егжей</w:t>
      </w:r>
      <w:r w:rsidRPr="006B37EC">
        <w:rPr>
          <w:color w:val="000000"/>
          <w:sz w:val="28"/>
          <w:szCs w:val="28"/>
          <w:u w:color="000000"/>
          <w:lang w:val="en-US"/>
        </w:rPr>
        <w:t>-</w:t>
      </w:r>
      <w:r>
        <w:rPr>
          <w:color w:val="000000"/>
          <w:sz w:val="28"/>
          <w:szCs w:val="28"/>
          <w:u w:color="000000"/>
        </w:rPr>
        <w:t>тегжейлі</w:t>
      </w:r>
      <w:r w:rsidRPr="006B37EC">
        <w:rPr>
          <w:color w:val="000000"/>
          <w:sz w:val="28"/>
          <w:szCs w:val="28"/>
          <w:u w:color="000000"/>
          <w:lang w:val="en-US"/>
        </w:rPr>
        <w:t xml:space="preserve"> </w:t>
      </w:r>
      <w:r>
        <w:rPr>
          <w:color w:val="000000"/>
          <w:sz w:val="28"/>
          <w:szCs w:val="28"/>
          <w:u w:color="000000"/>
        </w:rPr>
        <w:t>баяндалады</w:t>
      </w:r>
      <w:r w:rsidRPr="006B37EC">
        <w:rPr>
          <w:color w:val="000000"/>
          <w:sz w:val="28"/>
          <w:szCs w:val="28"/>
          <w:u w:color="000000"/>
          <w:lang w:val="en-US"/>
        </w:rPr>
        <w:t xml:space="preserve"> </w:t>
      </w:r>
      <w:r>
        <w:rPr>
          <w:color w:val="000000"/>
          <w:sz w:val="28"/>
          <w:szCs w:val="28"/>
          <w:u w:color="000000"/>
        </w:rPr>
        <w:t>және</w:t>
      </w:r>
      <w:r w:rsidRPr="006B37EC">
        <w:rPr>
          <w:color w:val="000000"/>
          <w:sz w:val="28"/>
          <w:szCs w:val="28"/>
          <w:u w:color="000000"/>
          <w:lang w:val="en-US"/>
        </w:rPr>
        <w:t xml:space="preserve"> </w:t>
      </w:r>
      <w:r>
        <w:rPr>
          <w:color w:val="000000"/>
          <w:sz w:val="28"/>
          <w:szCs w:val="28"/>
          <w:u w:color="000000"/>
        </w:rPr>
        <w:t>таратылатын</w:t>
      </w:r>
      <w:r w:rsidRPr="006B37EC">
        <w:rPr>
          <w:color w:val="000000"/>
          <w:sz w:val="28"/>
          <w:szCs w:val="28"/>
          <w:u w:color="000000"/>
          <w:lang w:val="en-US"/>
        </w:rPr>
        <w:t xml:space="preserve"> </w:t>
      </w:r>
      <w:r>
        <w:rPr>
          <w:color w:val="000000"/>
          <w:sz w:val="28"/>
          <w:szCs w:val="28"/>
          <w:u w:color="000000"/>
        </w:rPr>
        <w:t>салық</w:t>
      </w:r>
      <w:r w:rsidRPr="006B37EC">
        <w:rPr>
          <w:color w:val="000000"/>
          <w:sz w:val="28"/>
          <w:szCs w:val="28"/>
          <w:u w:color="000000"/>
          <w:lang w:val="en-US"/>
        </w:rPr>
        <w:t xml:space="preserve"> </w:t>
      </w:r>
      <w:r>
        <w:rPr>
          <w:color w:val="000000"/>
          <w:sz w:val="28"/>
          <w:szCs w:val="28"/>
          <w:u w:color="000000"/>
        </w:rPr>
        <w:t>төлеушіге</w:t>
      </w:r>
      <w:r w:rsidRPr="006B37EC">
        <w:rPr>
          <w:color w:val="000000"/>
          <w:sz w:val="28"/>
          <w:szCs w:val="28"/>
          <w:u w:color="000000"/>
          <w:lang w:val="en-US"/>
        </w:rPr>
        <w:t xml:space="preserve"> </w:t>
      </w:r>
      <w:r>
        <w:rPr>
          <w:color w:val="000000"/>
          <w:sz w:val="28"/>
          <w:szCs w:val="28"/>
          <w:u w:color="000000"/>
        </w:rPr>
        <w:t>камералдық</w:t>
      </w:r>
      <w:r w:rsidRPr="006B37EC">
        <w:rPr>
          <w:color w:val="000000"/>
          <w:sz w:val="28"/>
          <w:szCs w:val="28"/>
          <w:u w:color="000000"/>
          <w:lang w:val="en-US"/>
        </w:rPr>
        <w:t xml:space="preserve"> </w:t>
      </w:r>
      <w:r>
        <w:rPr>
          <w:color w:val="000000"/>
          <w:sz w:val="28"/>
          <w:szCs w:val="28"/>
          <w:u w:color="000000"/>
        </w:rPr>
        <w:t>бақылау</w:t>
      </w:r>
      <w:r w:rsidRPr="006B37EC">
        <w:rPr>
          <w:color w:val="000000"/>
          <w:sz w:val="28"/>
          <w:szCs w:val="28"/>
          <w:u w:color="000000"/>
          <w:lang w:val="en-US"/>
        </w:rPr>
        <w:t xml:space="preserve"> </w:t>
      </w:r>
      <w:r>
        <w:rPr>
          <w:color w:val="000000"/>
          <w:sz w:val="28"/>
          <w:szCs w:val="28"/>
          <w:u w:color="000000"/>
        </w:rPr>
        <w:t>нәтижелері</w:t>
      </w:r>
      <w:r w:rsidRPr="006B37EC">
        <w:rPr>
          <w:color w:val="000000"/>
          <w:sz w:val="28"/>
          <w:szCs w:val="28"/>
          <w:u w:color="000000"/>
          <w:lang w:val="en-US"/>
        </w:rPr>
        <w:t xml:space="preserve"> </w:t>
      </w:r>
      <w:r>
        <w:rPr>
          <w:color w:val="000000"/>
          <w:sz w:val="28"/>
          <w:szCs w:val="28"/>
          <w:u w:color="000000"/>
        </w:rPr>
        <w:t>бойынша</w:t>
      </w:r>
      <w:r w:rsidRPr="006B37EC">
        <w:rPr>
          <w:color w:val="000000"/>
          <w:sz w:val="28"/>
          <w:szCs w:val="28"/>
          <w:u w:color="000000"/>
          <w:lang w:val="en-US"/>
        </w:rPr>
        <w:t xml:space="preserve"> </w:t>
      </w:r>
      <w:r>
        <w:rPr>
          <w:color w:val="000000"/>
          <w:sz w:val="28"/>
          <w:szCs w:val="28"/>
          <w:u w:color="000000"/>
        </w:rPr>
        <w:t>мемлекеттік</w:t>
      </w:r>
      <w:r w:rsidRPr="006B37EC">
        <w:rPr>
          <w:color w:val="000000"/>
          <w:sz w:val="28"/>
          <w:szCs w:val="28"/>
          <w:u w:color="000000"/>
          <w:lang w:val="en-US"/>
        </w:rPr>
        <w:t xml:space="preserve"> </w:t>
      </w:r>
      <w:r>
        <w:rPr>
          <w:color w:val="000000"/>
          <w:sz w:val="28"/>
          <w:szCs w:val="28"/>
          <w:u w:color="000000"/>
        </w:rPr>
        <w:t>кірістер</w:t>
      </w:r>
      <w:r w:rsidRPr="006B37EC">
        <w:rPr>
          <w:color w:val="000000"/>
          <w:sz w:val="28"/>
          <w:szCs w:val="28"/>
          <w:u w:color="000000"/>
          <w:lang w:val="en-US"/>
        </w:rPr>
        <w:t xml:space="preserve"> </w:t>
      </w:r>
      <w:r>
        <w:rPr>
          <w:color w:val="000000"/>
          <w:sz w:val="28"/>
          <w:szCs w:val="28"/>
          <w:u w:color="000000"/>
        </w:rPr>
        <w:t>органдары</w:t>
      </w:r>
      <w:r w:rsidRPr="006B37EC">
        <w:rPr>
          <w:color w:val="000000"/>
          <w:sz w:val="28"/>
          <w:szCs w:val="28"/>
          <w:u w:color="000000"/>
          <w:lang w:val="en-US"/>
        </w:rPr>
        <w:t xml:space="preserve"> </w:t>
      </w:r>
      <w:r>
        <w:rPr>
          <w:color w:val="000000"/>
          <w:sz w:val="28"/>
          <w:szCs w:val="28"/>
          <w:u w:color="000000"/>
        </w:rPr>
        <w:t>анықтаған</w:t>
      </w:r>
      <w:r w:rsidRPr="006B37EC">
        <w:rPr>
          <w:color w:val="000000"/>
          <w:sz w:val="28"/>
          <w:szCs w:val="28"/>
          <w:u w:color="000000"/>
          <w:lang w:val="en-US"/>
        </w:rPr>
        <w:t xml:space="preserve"> </w:t>
      </w:r>
      <w:r>
        <w:rPr>
          <w:color w:val="000000"/>
          <w:sz w:val="28"/>
          <w:szCs w:val="28"/>
          <w:u w:color="000000"/>
        </w:rPr>
        <w:t>сәйкессіздіктер</w:t>
      </w:r>
      <w:r w:rsidRPr="006B37EC">
        <w:rPr>
          <w:color w:val="000000"/>
          <w:sz w:val="28"/>
          <w:szCs w:val="28"/>
          <w:u w:color="000000"/>
          <w:lang w:val="en-US"/>
        </w:rPr>
        <w:t xml:space="preserve"> </w:t>
      </w:r>
      <w:r>
        <w:rPr>
          <w:color w:val="000000"/>
          <w:sz w:val="28"/>
          <w:szCs w:val="28"/>
          <w:u w:color="000000"/>
        </w:rPr>
        <w:t>туралы</w:t>
      </w:r>
      <w:r w:rsidRPr="006B37EC">
        <w:rPr>
          <w:color w:val="000000"/>
          <w:sz w:val="28"/>
          <w:szCs w:val="28"/>
          <w:u w:color="000000"/>
          <w:lang w:val="en-US"/>
        </w:rPr>
        <w:t xml:space="preserve"> </w:t>
      </w:r>
      <w:r>
        <w:rPr>
          <w:color w:val="000000"/>
          <w:sz w:val="28"/>
          <w:szCs w:val="28"/>
          <w:u w:color="000000"/>
        </w:rPr>
        <w:t>хабарлама</w:t>
      </w:r>
      <w:r w:rsidRPr="006B37EC">
        <w:rPr>
          <w:color w:val="000000"/>
          <w:sz w:val="28"/>
          <w:szCs w:val="28"/>
          <w:u w:color="000000"/>
          <w:lang w:val="en-US"/>
        </w:rPr>
        <w:t xml:space="preserve"> </w:t>
      </w:r>
      <w:r>
        <w:rPr>
          <w:color w:val="000000"/>
          <w:sz w:val="28"/>
          <w:szCs w:val="28"/>
          <w:u w:color="000000"/>
        </w:rPr>
        <w:t>жіберіледі</w:t>
      </w:r>
      <w:r w:rsidRPr="006B37EC">
        <w:rPr>
          <w:color w:val="000000"/>
          <w:sz w:val="28"/>
          <w:szCs w:val="28"/>
          <w:u w:color="000000"/>
          <w:lang w:val="en-US"/>
        </w:rPr>
        <w:t>.</w:t>
      </w:r>
    </w:p>
    <w:p w14:paraId="0BA429A4" w14:textId="77777777" w:rsidR="00F3648E" w:rsidRPr="00F3648E" w:rsidRDefault="00F3648E" w:rsidP="00F3648E">
      <w:pPr>
        <w:jc w:val="both"/>
        <w:rPr>
          <w:lang w:val="en-US"/>
        </w:rPr>
      </w:pPr>
      <w:r>
        <w:rPr>
          <w:color w:val="000000"/>
          <w:sz w:val="28"/>
          <w:szCs w:val="28"/>
          <w:u w:color="000000"/>
          <w:lang w:val="en-US"/>
        </w:rPr>
        <w:t>     </w:t>
      </w:r>
      <w:r w:rsidRPr="006B37EC">
        <w:rPr>
          <w:color w:val="000000"/>
          <w:sz w:val="28"/>
          <w:szCs w:val="28"/>
          <w:u w:color="000000"/>
          <w:lang w:val="en-US"/>
        </w:rPr>
        <w:t xml:space="preserve"> **** </w:t>
      </w:r>
      <w:r>
        <w:rPr>
          <w:color w:val="000000"/>
          <w:sz w:val="28"/>
          <w:szCs w:val="28"/>
          <w:u w:color="000000"/>
        </w:rPr>
        <w:t>Арнайы</w:t>
      </w:r>
      <w:r w:rsidRPr="006B37EC">
        <w:rPr>
          <w:color w:val="000000"/>
          <w:sz w:val="28"/>
          <w:szCs w:val="28"/>
          <w:u w:color="000000"/>
          <w:lang w:val="en-US"/>
        </w:rPr>
        <w:t xml:space="preserve"> </w:t>
      </w:r>
      <w:r>
        <w:rPr>
          <w:color w:val="000000"/>
          <w:sz w:val="28"/>
          <w:szCs w:val="28"/>
          <w:u w:color="000000"/>
        </w:rPr>
        <w:t>салық</w:t>
      </w:r>
      <w:r w:rsidRPr="006B37EC">
        <w:rPr>
          <w:color w:val="000000"/>
          <w:sz w:val="28"/>
          <w:szCs w:val="28"/>
          <w:u w:color="000000"/>
          <w:lang w:val="en-US"/>
        </w:rPr>
        <w:t xml:space="preserve"> </w:t>
      </w:r>
      <w:r>
        <w:rPr>
          <w:color w:val="000000"/>
          <w:sz w:val="28"/>
          <w:szCs w:val="28"/>
          <w:u w:color="000000"/>
        </w:rPr>
        <w:t>режимін</w:t>
      </w:r>
      <w:r w:rsidRPr="006B37EC">
        <w:rPr>
          <w:color w:val="000000"/>
          <w:sz w:val="28"/>
          <w:szCs w:val="28"/>
          <w:u w:color="000000"/>
          <w:lang w:val="en-US"/>
        </w:rPr>
        <w:t xml:space="preserve"> </w:t>
      </w:r>
      <w:r>
        <w:rPr>
          <w:color w:val="000000"/>
          <w:sz w:val="28"/>
          <w:szCs w:val="28"/>
          <w:u w:color="000000"/>
        </w:rPr>
        <w:t>қолдану</w:t>
      </w:r>
      <w:r w:rsidRPr="006B37EC">
        <w:rPr>
          <w:color w:val="000000"/>
          <w:sz w:val="28"/>
          <w:szCs w:val="28"/>
          <w:u w:color="000000"/>
          <w:lang w:val="en-US"/>
        </w:rPr>
        <w:t xml:space="preserve"> </w:t>
      </w:r>
      <w:r>
        <w:rPr>
          <w:color w:val="000000"/>
          <w:sz w:val="28"/>
          <w:szCs w:val="28"/>
          <w:u w:color="000000"/>
        </w:rPr>
        <w:t>шарттарының</w:t>
      </w:r>
      <w:r w:rsidRPr="006B37EC">
        <w:rPr>
          <w:color w:val="000000"/>
          <w:sz w:val="28"/>
          <w:szCs w:val="28"/>
          <w:u w:color="000000"/>
          <w:lang w:val="en-US"/>
        </w:rPr>
        <w:t xml:space="preserve"> </w:t>
      </w:r>
      <w:r>
        <w:rPr>
          <w:color w:val="000000"/>
          <w:sz w:val="28"/>
          <w:szCs w:val="28"/>
          <w:u w:color="000000"/>
        </w:rPr>
        <w:t>бұзылуы</w:t>
      </w:r>
      <w:r w:rsidRPr="006B37EC">
        <w:rPr>
          <w:color w:val="000000"/>
          <w:sz w:val="28"/>
          <w:szCs w:val="28"/>
          <w:u w:color="000000"/>
          <w:lang w:val="en-US"/>
        </w:rPr>
        <w:t xml:space="preserve"> </w:t>
      </w:r>
      <w:r>
        <w:rPr>
          <w:color w:val="000000"/>
          <w:sz w:val="28"/>
          <w:szCs w:val="28"/>
          <w:u w:color="000000"/>
        </w:rPr>
        <w:t>анықталған</w:t>
      </w:r>
      <w:r w:rsidRPr="006B37EC">
        <w:rPr>
          <w:color w:val="000000"/>
          <w:sz w:val="28"/>
          <w:szCs w:val="28"/>
          <w:u w:color="000000"/>
          <w:lang w:val="en-US"/>
        </w:rPr>
        <w:t xml:space="preserve"> </w:t>
      </w:r>
      <w:r>
        <w:rPr>
          <w:color w:val="000000"/>
          <w:sz w:val="28"/>
          <w:szCs w:val="28"/>
          <w:u w:color="000000"/>
        </w:rPr>
        <w:t>жағдайда</w:t>
      </w:r>
      <w:r w:rsidRPr="006B37EC">
        <w:rPr>
          <w:color w:val="000000"/>
          <w:sz w:val="28"/>
          <w:szCs w:val="28"/>
          <w:u w:color="000000"/>
          <w:lang w:val="en-US"/>
        </w:rPr>
        <w:t xml:space="preserve"> </w:t>
      </w:r>
      <w:r>
        <w:rPr>
          <w:color w:val="000000"/>
          <w:sz w:val="28"/>
          <w:szCs w:val="28"/>
          <w:u w:color="000000"/>
        </w:rPr>
        <w:t>толтырылады</w:t>
      </w:r>
      <w:r w:rsidRPr="006B37EC">
        <w:rPr>
          <w:color w:val="000000"/>
          <w:sz w:val="28"/>
          <w:szCs w:val="28"/>
          <w:u w:color="000000"/>
          <w:lang w:val="en-US"/>
        </w:rPr>
        <w:t xml:space="preserve">, </w:t>
      </w:r>
      <w:r>
        <w:rPr>
          <w:color w:val="000000"/>
          <w:sz w:val="28"/>
          <w:szCs w:val="28"/>
          <w:u w:color="000000"/>
        </w:rPr>
        <w:t>бұзушылықтың</w:t>
      </w:r>
      <w:r w:rsidRPr="006B37EC">
        <w:rPr>
          <w:color w:val="000000"/>
          <w:sz w:val="28"/>
          <w:szCs w:val="28"/>
          <w:u w:color="000000"/>
          <w:lang w:val="en-US"/>
        </w:rPr>
        <w:t xml:space="preserve"> </w:t>
      </w:r>
      <w:r>
        <w:rPr>
          <w:color w:val="000000"/>
          <w:sz w:val="28"/>
          <w:szCs w:val="28"/>
          <w:u w:color="000000"/>
        </w:rPr>
        <w:t>түрі</w:t>
      </w:r>
      <w:r w:rsidRPr="006B37EC">
        <w:rPr>
          <w:color w:val="000000"/>
          <w:sz w:val="28"/>
          <w:szCs w:val="28"/>
          <w:u w:color="000000"/>
          <w:lang w:val="en-US"/>
        </w:rPr>
        <w:t xml:space="preserve"> </w:t>
      </w:r>
      <w:r>
        <w:rPr>
          <w:color w:val="000000"/>
          <w:sz w:val="28"/>
          <w:szCs w:val="28"/>
          <w:u w:color="000000"/>
        </w:rPr>
        <w:t>егжей</w:t>
      </w:r>
      <w:r w:rsidRPr="006B37EC">
        <w:rPr>
          <w:color w:val="000000"/>
          <w:sz w:val="28"/>
          <w:szCs w:val="28"/>
          <w:u w:color="000000"/>
          <w:lang w:val="en-US"/>
        </w:rPr>
        <w:t>-</w:t>
      </w:r>
      <w:r>
        <w:rPr>
          <w:color w:val="000000"/>
          <w:sz w:val="28"/>
          <w:szCs w:val="28"/>
          <w:u w:color="000000"/>
        </w:rPr>
        <w:t>тегжейлі</w:t>
      </w:r>
      <w:r w:rsidRPr="006B37EC">
        <w:rPr>
          <w:color w:val="000000"/>
          <w:sz w:val="28"/>
          <w:szCs w:val="28"/>
          <w:u w:color="000000"/>
          <w:lang w:val="en-US"/>
        </w:rPr>
        <w:t xml:space="preserve"> </w:t>
      </w:r>
      <w:r>
        <w:rPr>
          <w:color w:val="000000"/>
          <w:sz w:val="28"/>
          <w:szCs w:val="28"/>
          <w:u w:color="000000"/>
        </w:rPr>
        <w:t>баяндалады</w:t>
      </w:r>
      <w:r w:rsidRPr="006B37EC">
        <w:rPr>
          <w:color w:val="000000"/>
          <w:sz w:val="28"/>
          <w:szCs w:val="28"/>
          <w:u w:color="000000"/>
          <w:lang w:val="en-US"/>
        </w:rPr>
        <w:t>.</w:t>
      </w:r>
    </w:p>
    <w:p w14:paraId="33DE32E0" w14:textId="77777777" w:rsidR="00F3648E" w:rsidRPr="00F3648E" w:rsidRDefault="00F3648E" w:rsidP="00F3648E">
      <w:pPr>
        <w:jc w:val="both"/>
        <w:rPr>
          <w:lang w:val="en-US"/>
        </w:rPr>
      </w:pPr>
      <w:r>
        <w:rPr>
          <w:color w:val="000000"/>
          <w:sz w:val="28"/>
          <w:szCs w:val="28"/>
          <w:u w:color="000000"/>
          <w:lang w:val="en-US"/>
        </w:rPr>
        <w:t>     </w:t>
      </w:r>
      <w:r w:rsidRPr="006B37EC">
        <w:rPr>
          <w:color w:val="000000"/>
          <w:sz w:val="28"/>
          <w:szCs w:val="28"/>
          <w:u w:color="000000"/>
          <w:lang w:val="en-US"/>
        </w:rPr>
        <w:t xml:space="preserve"> ***** </w:t>
      </w:r>
      <w:r>
        <w:rPr>
          <w:color w:val="000000"/>
          <w:sz w:val="28"/>
          <w:szCs w:val="28"/>
          <w:u w:color="000000"/>
        </w:rPr>
        <w:t>Уәкілетті</w:t>
      </w:r>
      <w:r w:rsidRPr="006B37EC">
        <w:rPr>
          <w:color w:val="000000"/>
          <w:sz w:val="28"/>
          <w:szCs w:val="28"/>
          <w:u w:color="000000"/>
          <w:lang w:val="en-US"/>
        </w:rPr>
        <w:t xml:space="preserve"> </w:t>
      </w:r>
      <w:r>
        <w:rPr>
          <w:color w:val="000000"/>
          <w:sz w:val="28"/>
          <w:szCs w:val="28"/>
          <w:u w:color="000000"/>
        </w:rPr>
        <w:t>мемлекеттік</w:t>
      </w:r>
      <w:r w:rsidRPr="006B37EC">
        <w:rPr>
          <w:color w:val="000000"/>
          <w:sz w:val="28"/>
          <w:szCs w:val="28"/>
          <w:u w:color="000000"/>
          <w:lang w:val="en-US"/>
        </w:rPr>
        <w:t xml:space="preserve"> </w:t>
      </w:r>
      <w:r>
        <w:rPr>
          <w:color w:val="000000"/>
          <w:sz w:val="28"/>
          <w:szCs w:val="28"/>
          <w:u w:color="000000"/>
        </w:rPr>
        <w:t>органдарда</w:t>
      </w:r>
      <w:r w:rsidRPr="006B37EC">
        <w:rPr>
          <w:color w:val="000000"/>
          <w:sz w:val="28"/>
          <w:szCs w:val="28"/>
          <w:u w:color="000000"/>
          <w:lang w:val="en-US"/>
        </w:rPr>
        <w:t xml:space="preserve"> </w:t>
      </w:r>
      <w:r>
        <w:rPr>
          <w:color w:val="000000"/>
          <w:sz w:val="28"/>
          <w:szCs w:val="28"/>
          <w:u w:color="000000"/>
        </w:rPr>
        <w:t>салық</w:t>
      </w:r>
      <w:r w:rsidRPr="006B37EC">
        <w:rPr>
          <w:color w:val="000000"/>
          <w:sz w:val="28"/>
          <w:szCs w:val="28"/>
          <w:u w:color="000000"/>
          <w:lang w:val="en-US"/>
        </w:rPr>
        <w:t xml:space="preserve"> </w:t>
      </w:r>
      <w:r>
        <w:rPr>
          <w:color w:val="000000"/>
          <w:sz w:val="28"/>
          <w:szCs w:val="28"/>
          <w:u w:color="000000"/>
        </w:rPr>
        <w:t>салу</w:t>
      </w:r>
      <w:r w:rsidRPr="006B37EC">
        <w:rPr>
          <w:color w:val="000000"/>
          <w:sz w:val="28"/>
          <w:szCs w:val="28"/>
          <w:u w:color="000000"/>
          <w:lang w:val="en-US"/>
        </w:rPr>
        <w:t xml:space="preserve"> </w:t>
      </w:r>
      <w:r>
        <w:rPr>
          <w:color w:val="000000"/>
          <w:sz w:val="28"/>
          <w:szCs w:val="28"/>
          <w:u w:color="000000"/>
        </w:rPr>
        <w:t>объектісі</w:t>
      </w:r>
      <w:r w:rsidRPr="006B37EC">
        <w:rPr>
          <w:color w:val="000000"/>
          <w:sz w:val="28"/>
          <w:szCs w:val="28"/>
          <w:u w:color="000000"/>
          <w:lang w:val="en-US"/>
        </w:rPr>
        <w:t xml:space="preserve"> </w:t>
      </w:r>
      <w:r>
        <w:rPr>
          <w:color w:val="000000"/>
          <w:sz w:val="28"/>
          <w:szCs w:val="28"/>
          <w:u w:color="000000"/>
        </w:rPr>
        <w:t>туралы</w:t>
      </w:r>
      <w:r w:rsidRPr="006B37EC">
        <w:rPr>
          <w:color w:val="000000"/>
          <w:sz w:val="28"/>
          <w:szCs w:val="28"/>
          <w:u w:color="000000"/>
          <w:lang w:val="en-US"/>
        </w:rPr>
        <w:t xml:space="preserve"> </w:t>
      </w:r>
      <w:r>
        <w:rPr>
          <w:color w:val="000000"/>
          <w:sz w:val="28"/>
          <w:szCs w:val="28"/>
          <w:u w:color="000000"/>
        </w:rPr>
        <w:t>деректер</w:t>
      </w:r>
      <w:r w:rsidRPr="006B37EC">
        <w:rPr>
          <w:color w:val="000000"/>
          <w:sz w:val="28"/>
          <w:szCs w:val="28"/>
          <w:u w:color="000000"/>
          <w:lang w:val="en-US"/>
        </w:rPr>
        <w:t xml:space="preserve"> </w:t>
      </w:r>
      <w:r>
        <w:rPr>
          <w:color w:val="000000"/>
          <w:sz w:val="28"/>
          <w:szCs w:val="28"/>
          <w:u w:color="000000"/>
        </w:rPr>
        <w:t>болмаған</w:t>
      </w:r>
      <w:r w:rsidRPr="006B37EC">
        <w:rPr>
          <w:color w:val="000000"/>
          <w:sz w:val="28"/>
          <w:szCs w:val="28"/>
          <w:u w:color="000000"/>
          <w:lang w:val="en-US"/>
        </w:rPr>
        <w:t xml:space="preserve"> </w:t>
      </w:r>
      <w:r>
        <w:rPr>
          <w:color w:val="000000"/>
          <w:sz w:val="28"/>
          <w:szCs w:val="28"/>
          <w:u w:color="000000"/>
        </w:rPr>
        <w:t>жағдайда</w:t>
      </w:r>
      <w:r w:rsidRPr="006B37EC">
        <w:rPr>
          <w:color w:val="000000"/>
          <w:sz w:val="28"/>
          <w:szCs w:val="28"/>
          <w:u w:color="000000"/>
          <w:lang w:val="en-US"/>
        </w:rPr>
        <w:t xml:space="preserve"> </w:t>
      </w:r>
      <w:r>
        <w:rPr>
          <w:color w:val="000000"/>
          <w:sz w:val="28"/>
          <w:szCs w:val="28"/>
          <w:u w:color="000000"/>
        </w:rPr>
        <w:t>деректер</w:t>
      </w:r>
      <w:r w:rsidRPr="006B37EC">
        <w:rPr>
          <w:color w:val="000000"/>
          <w:sz w:val="28"/>
          <w:szCs w:val="28"/>
          <w:u w:color="000000"/>
          <w:lang w:val="en-US"/>
        </w:rPr>
        <w:t xml:space="preserve"> 5-</w:t>
      </w:r>
      <w:r>
        <w:rPr>
          <w:color w:val="000000"/>
          <w:sz w:val="28"/>
          <w:szCs w:val="28"/>
          <w:u w:color="000000"/>
        </w:rPr>
        <w:t>бағаннан</w:t>
      </w:r>
      <w:r w:rsidRPr="006B37EC">
        <w:rPr>
          <w:color w:val="000000"/>
          <w:sz w:val="28"/>
          <w:szCs w:val="28"/>
          <w:u w:color="000000"/>
          <w:lang w:val="en-US"/>
        </w:rPr>
        <w:t xml:space="preserve"> 6-</w:t>
      </w:r>
      <w:r>
        <w:rPr>
          <w:color w:val="000000"/>
          <w:sz w:val="28"/>
          <w:szCs w:val="28"/>
          <w:u w:color="000000"/>
        </w:rPr>
        <w:t>бағанға</w:t>
      </w:r>
      <w:r w:rsidRPr="006B37EC">
        <w:rPr>
          <w:color w:val="000000"/>
          <w:sz w:val="28"/>
          <w:szCs w:val="28"/>
          <w:u w:color="000000"/>
          <w:lang w:val="en-US"/>
        </w:rPr>
        <w:t xml:space="preserve"> </w:t>
      </w:r>
      <w:r>
        <w:rPr>
          <w:color w:val="000000"/>
          <w:sz w:val="28"/>
          <w:szCs w:val="28"/>
          <w:u w:color="000000"/>
        </w:rPr>
        <w:t>көшіріледі</w:t>
      </w:r>
      <w:r w:rsidRPr="006B37EC">
        <w:rPr>
          <w:color w:val="000000"/>
          <w:sz w:val="28"/>
          <w:szCs w:val="28"/>
          <w:u w:color="000000"/>
          <w:lang w:val="en-US"/>
        </w:rPr>
        <w:t xml:space="preserve">. </w:t>
      </w:r>
      <w:r>
        <w:rPr>
          <w:color w:val="000000"/>
          <w:sz w:val="28"/>
          <w:szCs w:val="28"/>
          <w:u w:color="000000"/>
        </w:rPr>
        <w:t>Әрбір</w:t>
      </w:r>
      <w:r w:rsidRPr="006B37EC">
        <w:rPr>
          <w:color w:val="000000"/>
          <w:sz w:val="28"/>
          <w:szCs w:val="28"/>
          <w:u w:color="000000"/>
          <w:lang w:val="en-US"/>
        </w:rPr>
        <w:t xml:space="preserve"> </w:t>
      </w:r>
      <w:r>
        <w:rPr>
          <w:color w:val="000000"/>
          <w:sz w:val="28"/>
          <w:szCs w:val="28"/>
          <w:u w:color="000000"/>
        </w:rPr>
        <w:t>салық</w:t>
      </w:r>
      <w:r w:rsidRPr="006B37EC">
        <w:rPr>
          <w:color w:val="000000"/>
          <w:sz w:val="28"/>
          <w:szCs w:val="28"/>
          <w:u w:color="000000"/>
          <w:lang w:val="en-US"/>
        </w:rPr>
        <w:t xml:space="preserve"> </w:t>
      </w:r>
      <w:r>
        <w:rPr>
          <w:color w:val="000000"/>
          <w:sz w:val="28"/>
          <w:szCs w:val="28"/>
          <w:u w:color="000000"/>
        </w:rPr>
        <w:t>түрі</w:t>
      </w:r>
      <w:r w:rsidRPr="006B37EC">
        <w:rPr>
          <w:color w:val="000000"/>
          <w:sz w:val="28"/>
          <w:szCs w:val="28"/>
          <w:u w:color="000000"/>
          <w:lang w:val="en-US"/>
        </w:rPr>
        <w:t xml:space="preserve"> </w:t>
      </w:r>
      <w:r>
        <w:rPr>
          <w:color w:val="000000"/>
          <w:sz w:val="28"/>
          <w:szCs w:val="28"/>
          <w:u w:color="000000"/>
        </w:rPr>
        <w:t>және</w:t>
      </w:r>
      <w:r w:rsidRPr="006B37EC">
        <w:rPr>
          <w:color w:val="000000"/>
          <w:sz w:val="28"/>
          <w:szCs w:val="28"/>
          <w:u w:color="000000"/>
          <w:lang w:val="en-US"/>
        </w:rPr>
        <w:t xml:space="preserve"> </w:t>
      </w:r>
      <w:r>
        <w:rPr>
          <w:color w:val="000000"/>
          <w:sz w:val="28"/>
          <w:szCs w:val="28"/>
          <w:u w:color="000000"/>
        </w:rPr>
        <w:t>басқа</w:t>
      </w:r>
      <w:r w:rsidRPr="006B37EC">
        <w:rPr>
          <w:color w:val="000000"/>
          <w:sz w:val="28"/>
          <w:szCs w:val="28"/>
          <w:u w:color="000000"/>
          <w:lang w:val="en-US"/>
        </w:rPr>
        <w:t xml:space="preserve"> </w:t>
      </w:r>
      <w:r>
        <w:rPr>
          <w:color w:val="000000"/>
          <w:sz w:val="28"/>
          <w:szCs w:val="28"/>
          <w:u w:color="000000"/>
        </w:rPr>
        <w:t>міндетті</w:t>
      </w:r>
      <w:r w:rsidRPr="006B37EC">
        <w:rPr>
          <w:color w:val="000000"/>
          <w:sz w:val="28"/>
          <w:szCs w:val="28"/>
          <w:u w:color="000000"/>
          <w:lang w:val="en-US"/>
        </w:rPr>
        <w:t xml:space="preserve"> </w:t>
      </w:r>
      <w:r>
        <w:rPr>
          <w:color w:val="000000"/>
          <w:sz w:val="28"/>
          <w:szCs w:val="28"/>
          <w:u w:color="000000"/>
        </w:rPr>
        <w:t>төлемдер</w:t>
      </w:r>
      <w:r w:rsidRPr="006B37EC">
        <w:rPr>
          <w:color w:val="000000"/>
          <w:sz w:val="28"/>
          <w:szCs w:val="28"/>
          <w:u w:color="000000"/>
          <w:lang w:val="en-US"/>
        </w:rPr>
        <w:t xml:space="preserve"> </w:t>
      </w:r>
      <w:r>
        <w:rPr>
          <w:color w:val="000000"/>
          <w:sz w:val="28"/>
          <w:szCs w:val="28"/>
          <w:u w:color="000000"/>
        </w:rPr>
        <w:t>бойынша</w:t>
      </w:r>
      <w:r w:rsidRPr="006B37EC">
        <w:rPr>
          <w:color w:val="000000"/>
          <w:sz w:val="28"/>
          <w:szCs w:val="28"/>
          <w:u w:color="000000"/>
          <w:lang w:val="en-US"/>
        </w:rPr>
        <w:t xml:space="preserve"> </w:t>
      </w:r>
      <w:r>
        <w:rPr>
          <w:color w:val="000000"/>
          <w:sz w:val="28"/>
          <w:szCs w:val="28"/>
          <w:u w:color="000000"/>
        </w:rPr>
        <w:t>бөлек</w:t>
      </w:r>
      <w:r w:rsidRPr="006B37EC">
        <w:rPr>
          <w:color w:val="000000"/>
          <w:sz w:val="28"/>
          <w:szCs w:val="28"/>
          <w:u w:color="000000"/>
          <w:lang w:val="en-US"/>
        </w:rPr>
        <w:t xml:space="preserve"> </w:t>
      </w:r>
      <w:r>
        <w:rPr>
          <w:color w:val="000000"/>
          <w:sz w:val="28"/>
          <w:szCs w:val="28"/>
          <w:u w:color="000000"/>
        </w:rPr>
        <w:t>толтырылады</w:t>
      </w:r>
      <w:r w:rsidRPr="006B37EC">
        <w:rPr>
          <w:color w:val="000000"/>
          <w:sz w:val="28"/>
          <w:szCs w:val="28"/>
          <w:u w:color="000000"/>
          <w:lang w:val="en-US"/>
        </w:rPr>
        <w:t>.</w:t>
      </w:r>
    </w:p>
    <w:p w14:paraId="6E527AFD" w14:textId="77777777" w:rsidR="00F3648E" w:rsidRPr="00F3648E" w:rsidRDefault="00F3648E" w:rsidP="00F3648E">
      <w:pPr>
        <w:jc w:val="both"/>
        <w:rPr>
          <w:lang w:val="en-US"/>
        </w:rPr>
      </w:pPr>
      <w:r>
        <w:rPr>
          <w:color w:val="000000"/>
          <w:sz w:val="28"/>
          <w:szCs w:val="28"/>
          <w:u w:color="000000"/>
          <w:lang w:val="en-US"/>
        </w:rPr>
        <w:t>     </w:t>
      </w:r>
      <w:r w:rsidRPr="006B37EC">
        <w:rPr>
          <w:color w:val="000000"/>
          <w:sz w:val="28"/>
          <w:szCs w:val="28"/>
          <w:u w:color="000000"/>
          <w:lang w:val="en-US"/>
        </w:rPr>
        <w:t xml:space="preserve"> ****** </w:t>
      </w:r>
      <w:r>
        <w:rPr>
          <w:color w:val="000000"/>
          <w:sz w:val="28"/>
          <w:szCs w:val="28"/>
          <w:u w:color="000000"/>
        </w:rPr>
        <w:t>Уәкілетті</w:t>
      </w:r>
      <w:r w:rsidRPr="006B37EC">
        <w:rPr>
          <w:color w:val="000000"/>
          <w:sz w:val="28"/>
          <w:szCs w:val="28"/>
          <w:u w:color="000000"/>
          <w:lang w:val="en-US"/>
        </w:rPr>
        <w:t xml:space="preserve"> </w:t>
      </w:r>
      <w:r>
        <w:rPr>
          <w:color w:val="000000"/>
          <w:sz w:val="28"/>
          <w:szCs w:val="28"/>
          <w:u w:color="000000"/>
        </w:rPr>
        <w:t>мемлекеттік</w:t>
      </w:r>
      <w:r w:rsidRPr="006B37EC">
        <w:rPr>
          <w:color w:val="000000"/>
          <w:sz w:val="28"/>
          <w:szCs w:val="28"/>
          <w:u w:color="000000"/>
          <w:lang w:val="en-US"/>
        </w:rPr>
        <w:t xml:space="preserve"> </w:t>
      </w:r>
      <w:r>
        <w:rPr>
          <w:color w:val="000000"/>
          <w:sz w:val="28"/>
          <w:szCs w:val="28"/>
          <w:u w:color="000000"/>
        </w:rPr>
        <w:t>органдарда</w:t>
      </w:r>
      <w:r w:rsidRPr="006B37EC">
        <w:rPr>
          <w:color w:val="000000"/>
          <w:sz w:val="28"/>
          <w:szCs w:val="28"/>
          <w:u w:color="000000"/>
          <w:lang w:val="en-US"/>
        </w:rPr>
        <w:t xml:space="preserve"> </w:t>
      </w:r>
      <w:r>
        <w:rPr>
          <w:color w:val="000000"/>
          <w:sz w:val="28"/>
          <w:szCs w:val="28"/>
          <w:u w:color="000000"/>
        </w:rPr>
        <w:t>деректер</w:t>
      </w:r>
      <w:r w:rsidRPr="006B37EC">
        <w:rPr>
          <w:color w:val="000000"/>
          <w:sz w:val="28"/>
          <w:szCs w:val="28"/>
          <w:u w:color="000000"/>
          <w:lang w:val="en-US"/>
        </w:rPr>
        <w:t xml:space="preserve"> </w:t>
      </w:r>
      <w:r>
        <w:rPr>
          <w:color w:val="000000"/>
          <w:sz w:val="28"/>
          <w:szCs w:val="28"/>
          <w:u w:color="000000"/>
        </w:rPr>
        <w:t>болмаған</w:t>
      </w:r>
      <w:r w:rsidRPr="006B37EC">
        <w:rPr>
          <w:color w:val="000000"/>
          <w:sz w:val="28"/>
          <w:szCs w:val="28"/>
          <w:u w:color="000000"/>
          <w:lang w:val="en-US"/>
        </w:rPr>
        <w:t xml:space="preserve"> </w:t>
      </w:r>
      <w:r>
        <w:rPr>
          <w:color w:val="000000"/>
          <w:sz w:val="28"/>
          <w:szCs w:val="28"/>
          <w:u w:color="000000"/>
        </w:rPr>
        <w:t>жағдайда</w:t>
      </w:r>
      <w:r w:rsidRPr="006B37EC">
        <w:rPr>
          <w:color w:val="000000"/>
          <w:sz w:val="28"/>
          <w:szCs w:val="28"/>
          <w:u w:color="000000"/>
          <w:lang w:val="en-US"/>
        </w:rPr>
        <w:t xml:space="preserve"> </w:t>
      </w:r>
      <w:r>
        <w:rPr>
          <w:color w:val="000000"/>
          <w:sz w:val="28"/>
          <w:szCs w:val="28"/>
          <w:u w:color="000000"/>
        </w:rPr>
        <w:t>деректер</w:t>
      </w:r>
      <w:r w:rsidRPr="006B37EC">
        <w:rPr>
          <w:color w:val="000000"/>
          <w:sz w:val="28"/>
          <w:szCs w:val="28"/>
          <w:u w:color="000000"/>
          <w:lang w:val="en-US"/>
        </w:rPr>
        <w:t xml:space="preserve"> 4-</w:t>
      </w:r>
      <w:r>
        <w:rPr>
          <w:color w:val="000000"/>
          <w:sz w:val="28"/>
          <w:szCs w:val="28"/>
          <w:u w:color="000000"/>
        </w:rPr>
        <w:t>бағаннан</w:t>
      </w:r>
      <w:r w:rsidRPr="006B37EC">
        <w:rPr>
          <w:color w:val="000000"/>
          <w:sz w:val="28"/>
          <w:szCs w:val="28"/>
          <w:u w:color="000000"/>
          <w:lang w:val="en-US"/>
        </w:rPr>
        <w:t xml:space="preserve"> 5-</w:t>
      </w:r>
      <w:r>
        <w:rPr>
          <w:color w:val="000000"/>
          <w:sz w:val="28"/>
          <w:szCs w:val="28"/>
          <w:u w:color="000000"/>
        </w:rPr>
        <w:t>бағанға</w:t>
      </w:r>
      <w:r w:rsidRPr="006B37EC">
        <w:rPr>
          <w:color w:val="000000"/>
          <w:sz w:val="28"/>
          <w:szCs w:val="28"/>
          <w:u w:color="000000"/>
          <w:lang w:val="en-US"/>
        </w:rPr>
        <w:t xml:space="preserve"> </w:t>
      </w:r>
      <w:r>
        <w:rPr>
          <w:color w:val="000000"/>
          <w:sz w:val="28"/>
          <w:szCs w:val="28"/>
          <w:u w:color="000000"/>
        </w:rPr>
        <w:t>көшіріледі</w:t>
      </w:r>
      <w:r w:rsidRPr="006B37EC">
        <w:rPr>
          <w:color w:val="000000"/>
          <w:sz w:val="28"/>
          <w:szCs w:val="28"/>
          <w:u w:color="000000"/>
          <w:lang w:val="en-US"/>
        </w:rPr>
        <w:t>.</w:t>
      </w:r>
    </w:p>
    <w:p w14:paraId="6D451DEA" w14:textId="77777777" w:rsidR="00F3648E" w:rsidRPr="006B37EC" w:rsidRDefault="00F3648E" w:rsidP="00F3648E">
      <w:pPr>
        <w:rPr>
          <w:lang w:val="en-US"/>
        </w:rPr>
      </w:pPr>
    </w:p>
    <w:p w14:paraId="0F998A54" w14:textId="77777777" w:rsidR="00F3648E" w:rsidRPr="00F3648E" w:rsidRDefault="00F3648E" w:rsidP="00F3648E">
      <w:pPr>
        <w:rPr>
          <w:lang w:val="en-US"/>
        </w:rPr>
      </w:pPr>
    </w:p>
    <w:p w14:paraId="1982858C" w14:textId="1058DD22" w:rsidR="008E2019" w:rsidRPr="00F3648E" w:rsidRDefault="008E2019" w:rsidP="00E36CF1">
      <w:pPr>
        <w:spacing w:after="160"/>
        <w:contextualSpacing/>
        <w:jc w:val="center"/>
        <w:rPr>
          <w:b/>
          <w:sz w:val="28"/>
          <w:lang w:val="en-US"/>
        </w:rPr>
      </w:pPr>
    </w:p>
    <w:p w14:paraId="3C2816ED" w14:textId="3B1EB19A" w:rsidR="008E2019" w:rsidRPr="00F3648E" w:rsidRDefault="008E2019" w:rsidP="00E36CF1">
      <w:pPr>
        <w:spacing w:after="160"/>
        <w:contextualSpacing/>
        <w:jc w:val="center"/>
        <w:rPr>
          <w:b/>
          <w:sz w:val="28"/>
          <w:lang w:val="en-US"/>
        </w:rPr>
      </w:pPr>
    </w:p>
    <w:p w14:paraId="23904247" w14:textId="09C60085" w:rsidR="008E2019" w:rsidRPr="00F3648E" w:rsidRDefault="008E2019" w:rsidP="00E36CF1">
      <w:pPr>
        <w:spacing w:after="160"/>
        <w:contextualSpacing/>
        <w:jc w:val="center"/>
        <w:rPr>
          <w:b/>
          <w:sz w:val="28"/>
          <w:lang w:val="en-US"/>
        </w:rPr>
      </w:pPr>
    </w:p>
    <w:p w14:paraId="0C0EA3D2" w14:textId="1835CF52" w:rsidR="008E2019" w:rsidRPr="00F3648E" w:rsidRDefault="008E2019" w:rsidP="00E36CF1">
      <w:pPr>
        <w:spacing w:after="160"/>
        <w:contextualSpacing/>
        <w:jc w:val="center"/>
        <w:rPr>
          <w:b/>
          <w:sz w:val="28"/>
          <w:lang w:val="en-US"/>
        </w:rPr>
      </w:pPr>
    </w:p>
    <w:p w14:paraId="635F423F" w14:textId="403CF7FA" w:rsidR="008E2019" w:rsidRPr="00F3648E" w:rsidRDefault="008E2019" w:rsidP="00E36CF1">
      <w:pPr>
        <w:spacing w:after="160"/>
        <w:contextualSpacing/>
        <w:jc w:val="center"/>
        <w:rPr>
          <w:b/>
          <w:sz w:val="28"/>
          <w:lang w:val="en-US"/>
        </w:rPr>
      </w:pPr>
    </w:p>
    <w:p w14:paraId="7E021433" w14:textId="081633F3" w:rsidR="008E2019" w:rsidRPr="00F3648E" w:rsidRDefault="008E2019" w:rsidP="00E36CF1">
      <w:pPr>
        <w:spacing w:after="160"/>
        <w:contextualSpacing/>
        <w:jc w:val="center"/>
        <w:rPr>
          <w:b/>
          <w:sz w:val="28"/>
          <w:lang w:val="en-US"/>
        </w:rPr>
      </w:pPr>
    </w:p>
    <w:p w14:paraId="56D3A234" w14:textId="77777777" w:rsidR="008E2019" w:rsidRPr="00F3648E" w:rsidRDefault="008E2019" w:rsidP="00E36CF1">
      <w:pPr>
        <w:spacing w:after="160"/>
        <w:contextualSpacing/>
        <w:jc w:val="center"/>
        <w:rPr>
          <w:b/>
          <w:sz w:val="28"/>
          <w:lang w:val="en-US"/>
        </w:rPr>
      </w:pPr>
    </w:p>
    <w:sectPr w:rsidR="008E2019" w:rsidRPr="00F3648E" w:rsidSect="00B45578">
      <w:headerReference w:type="default" r:id="rId8"/>
      <w:pgSz w:w="11906" w:h="16838"/>
      <w:pgMar w:top="1418" w:right="851" w:bottom="1418" w:left="1418" w:header="709" w:footer="709" w:gutter="0"/>
      <w:pgNumType w:start="2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89F27C" w14:textId="77777777" w:rsidR="00736664" w:rsidRDefault="00736664" w:rsidP="004E39D9">
      <w:r>
        <w:separator/>
      </w:r>
    </w:p>
  </w:endnote>
  <w:endnote w:type="continuationSeparator" w:id="0">
    <w:p w14:paraId="56B97E3F" w14:textId="77777777" w:rsidR="00736664" w:rsidRDefault="00736664" w:rsidP="004E3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pitch w:val="default"/>
  </w:font>
  <w:font w:name="Helvetica Neue">
    <w:altName w:val="MV Boli"/>
    <w:charset w:val="00"/>
    <w:family w:val="roman"/>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923900" w14:textId="77777777" w:rsidR="00736664" w:rsidRDefault="00736664" w:rsidP="004E39D9">
      <w:r>
        <w:separator/>
      </w:r>
    </w:p>
  </w:footnote>
  <w:footnote w:type="continuationSeparator" w:id="0">
    <w:p w14:paraId="3B16D296" w14:textId="77777777" w:rsidR="00736664" w:rsidRDefault="00736664" w:rsidP="004E39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3044693"/>
      <w:docPartObj>
        <w:docPartGallery w:val="Page Numbers (Top of Page)"/>
        <w:docPartUnique/>
      </w:docPartObj>
    </w:sdtPr>
    <w:sdtEndPr>
      <w:rPr>
        <w:sz w:val="28"/>
        <w:szCs w:val="28"/>
      </w:rPr>
    </w:sdtEndPr>
    <w:sdtContent>
      <w:p w14:paraId="2C472450" w14:textId="4E53D811" w:rsidR="00C72C28" w:rsidRPr="00C72C28" w:rsidRDefault="00C72C28">
        <w:pPr>
          <w:pStyle w:val="af"/>
          <w:jc w:val="center"/>
          <w:rPr>
            <w:sz w:val="28"/>
            <w:szCs w:val="28"/>
          </w:rPr>
        </w:pPr>
        <w:r w:rsidRPr="00C72C28">
          <w:rPr>
            <w:sz w:val="28"/>
            <w:szCs w:val="28"/>
          </w:rPr>
          <w:fldChar w:fldCharType="begin"/>
        </w:r>
        <w:r w:rsidRPr="00C72C28">
          <w:rPr>
            <w:sz w:val="28"/>
            <w:szCs w:val="28"/>
          </w:rPr>
          <w:instrText>PAGE   \* MERGEFORMAT</w:instrText>
        </w:r>
        <w:r w:rsidRPr="00C72C28">
          <w:rPr>
            <w:sz w:val="28"/>
            <w:szCs w:val="28"/>
          </w:rPr>
          <w:fldChar w:fldCharType="separate"/>
        </w:r>
        <w:r w:rsidR="00D17642">
          <w:rPr>
            <w:noProof/>
            <w:sz w:val="28"/>
            <w:szCs w:val="28"/>
          </w:rPr>
          <w:t>29</w:t>
        </w:r>
        <w:r w:rsidRPr="00C72C28">
          <w:rPr>
            <w:sz w:val="28"/>
            <w:szCs w:val="28"/>
          </w:rPr>
          <w:fldChar w:fldCharType="end"/>
        </w:r>
      </w:p>
    </w:sdtContent>
  </w:sdt>
  <w:p w14:paraId="39267DF3" w14:textId="77777777" w:rsidR="00C72C28" w:rsidRDefault="00C72C28">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E14FA"/>
    <w:multiLevelType w:val="hybridMultilevel"/>
    <w:tmpl w:val="99B080DC"/>
    <w:lvl w:ilvl="0" w:tplc="BECADFD6">
      <w:start w:val="1"/>
      <w:numFmt w:val="decimal"/>
      <w:lvlText w:val="%1."/>
      <w:lvlJc w:val="left"/>
      <w:pPr>
        <w:ind w:left="1068" w:hanging="36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D4B2314"/>
    <w:multiLevelType w:val="hybridMultilevel"/>
    <w:tmpl w:val="017EA88E"/>
    <w:lvl w:ilvl="0" w:tplc="8AF8C390">
      <w:start w:val="15"/>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15FE6CB6"/>
    <w:multiLevelType w:val="hybridMultilevel"/>
    <w:tmpl w:val="188AAEA8"/>
    <w:lvl w:ilvl="0" w:tplc="276A770A">
      <w:start w:val="13"/>
      <w:numFmt w:val="decimal"/>
      <w:lvlText w:val="%1."/>
      <w:lvlJc w:val="left"/>
      <w:pPr>
        <w:ind w:left="1083" w:hanging="375"/>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3649527D"/>
    <w:multiLevelType w:val="hybridMultilevel"/>
    <w:tmpl w:val="48BCB0B2"/>
    <w:lvl w:ilvl="0" w:tplc="035E69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37172854"/>
    <w:multiLevelType w:val="hybridMultilevel"/>
    <w:tmpl w:val="50DC6D46"/>
    <w:lvl w:ilvl="0" w:tplc="FBA215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3E601B44"/>
    <w:multiLevelType w:val="hybridMultilevel"/>
    <w:tmpl w:val="3F10A81C"/>
    <w:lvl w:ilvl="0" w:tplc="22C2D724">
      <w:start w:val="1"/>
      <w:numFmt w:val="decimal"/>
      <w:lvlText w:val="%1."/>
      <w:lvlJc w:val="left"/>
      <w:pPr>
        <w:ind w:left="927" w:hanging="360"/>
      </w:pPr>
      <w:rPr>
        <w:rFonts w:ascii="Times New Roman" w:hAnsi="Times New Roman" w:cs="Times New Roman" w:hint="default"/>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4CE22DE7"/>
    <w:multiLevelType w:val="hybridMultilevel"/>
    <w:tmpl w:val="33F48DA2"/>
    <w:lvl w:ilvl="0" w:tplc="7174F7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51CF3402"/>
    <w:multiLevelType w:val="hybridMultilevel"/>
    <w:tmpl w:val="15EA115E"/>
    <w:lvl w:ilvl="0" w:tplc="E01C2440">
      <w:start w:val="66"/>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5E983103"/>
    <w:multiLevelType w:val="hybridMultilevel"/>
    <w:tmpl w:val="4BFEA604"/>
    <w:lvl w:ilvl="0" w:tplc="AC327BFC">
      <w:start w:val="1"/>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9" w15:restartNumberingAfterBreak="0">
    <w:nsid w:val="605558AA"/>
    <w:multiLevelType w:val="hybridMultilevel"/>
    <w:tmpl w:val="44C46A48"/>
    <w:lvl w:ilvl="0" w:tplc="C84CA48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2986FD7"/>
    <w:multiLevelType w:val="hybridMultilevel"/>
    <w:tmpl w:val="7234A73E"/>
    <w:lvl w:ilvl="0" w:tplc="46E4F50C">
      <w:start w:val="1"/>
      <w:numFmt w:val="decimal"/>
      <w:lvlText w:val="%1."/>
      <w:lvlJc w:val="left"/>
      <w:pPr>
        <w:ind w:left="1068" w:hanging="36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782859ED"/>
    <w:multiLevelType w:val="hybridMultilevel"/>
    <w:tmpl w:val="A852E8A8"/>
    <w:lvl w:ilvl="0" w:tplc="7174F7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7F995999"/>
    <w:multiLevelType w:val="hybridMultilevel"/>
    <w:tmpl w:val="0F64CC10"/>
    <w:lvl w:ilvl="0" w:tplc="789C6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2"/>
  </w:num>
  <w:num w:numId="2">
    <w:abstractNumId w:val="8"/>
  </w:num>
  <w:num w:numId="3">
    <w:abstractNumId w:val="3"/>
  </w:num>
  <w:num w:numId="4">
    <w:abstractNumId w:val="4"/>
  </w:num>
  <w:num w:numId="5">
    <w:abstractNumId w:val="1"/>
  </w:num>
  <w:num w:numId="6">
    <w:abstractNumId w:val="10"/>
  </w:num>
  <w:num w:numId="7">
    <w:abstractNumId w:val="0"/>
  </w:num>
  <w:num w:numId="8">
    <w:abstractNumId w:val="2"/>
  </w:num>
  <w:num w:numId="9">
    <w:abstractNumId w:val="9"/>
  </w:num>
  <w:num w:numId="10">
    <w:abstractNumId w:val="5"/>
  </w:num>
  <w:num w:numId="11">
    <w:abstractNumId w:val="7"/>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0080A"/>
    <w:rsid w:val="0000272D"/>
    <w:rsid w:val="00005144"/>
    <w:rsid w:val="00011414"/>
    <w:rsid w:val="00012B94"/>
    <w:rsid w:val="00014EC3"/>
    <w:rsid w:val="00016419"/>
    <w:rsid w:val="00016D47"/>
    <w:rsid w:val="000211D8"/>
    <w:rsid w:val="00022C6C"/>
    <w:rsid w:val="000230AA"/>
    <w:rsid w:val="00023ADE"/>
    <w:rsid w:val="00025071"/>
    <w:rsid w:val="00026DD3"/>
    <w:rsid w:val="0003255B"/>
    <w:rsid w:val="000326ED"/>
    <w:rsid w:val="00032CAF"/>
    <w:rsid w:val="00034335"/>
    <w:rsid w:val="00034F9C"/>
    <w:rsid w:val="000362A7"/>
    <w:rsid w:val="00043205"/>
    <w:rsid w:val="00045157"/>
    <w:rsid w:val="00045646"/>
    <w:rsid w:val="000467A5"/>
    <w:rsid w:val="00046CB1"/>
    <w:rsid w:val="000471BF"/>
    <w:rsid w:val="00050E02"/>
    <w:rsid w:val="00051210"/>
    <w:rsid w:val="0005190F"/>
    <w:rsid w:val="000529E3"/>
    <w:rsid w:val="0005331C"/>
    <w:rsid w:val="00054975"/>
    <w:rsid w:val="000567CC"/>
    <w:rsid w:val="0006011D"/>
    <w:rsid w:val="00060281"/>
    <w:rsid w:val="00060490"/>
    <w:rsid w:val="00064AA8"/>
    <w:rsid w:val="00065A77"/>
    <w:rsid w:val="000669D5"/>
    <w:rsid w:val="0006768A"/>
    <w:rsid w:val="0006769C"/>
    <w:rsid w:val="0007147F"/>
    <w:rsid w:val="00071CAE"/>
    <w:rsid w:val="00072982"/>
    <w:rsid w:val="000731F8"/>
    <w:rsid w:val="00073FF3"/>
    <w:rsid w:val="0007542C"/>
    <w:rsid w:val="00081F57"/>
    <w:rsid w:val="000823D6"/>
    <w:rsid w:val="000841A4"/>
    <w:rsid w:val="00084D7F"/>
    <w:rsid w:val="000851FB"/>
    <w:rsid w:val="000868DD"/>
    <w:rsid w:val="00087649"/>
    <w:rsid w:val="0009043F"/>
    <w:rsid w:val="00091269"/>
    <w:rsid w:val="000913C1"/>
    <w:rsid w:val="00091E56"/>
    <w:rsid w:val="000920AB"/>
    <w:rsid w:val="00095383"/>
    <w:rsid w:val="00097822"/>
    <w:rsid w:val="000A0C6D"/>
    <w:rsid w:val="000A14DB"/>
    <w:rsid w:val="000A214C"/>
    <w:rsid w:val="000A2C80"/>
    <w:rsid w:val="000A30D7"/>
    <w:rsid w:val="000A42AE"/>
    <w:rsid w:val="000A7624"/>
    <w:rsid w:val="000A7BA7"/>
    <w:rsid w:val="000B0289"/>
    <w:rsid w:val="000B388F"/>
    <w:rsid w:val="000B3E1D"/>
    <w:rsid w:val="000B4DD7"/>
    <w:rsid w:val="000B568A"/>
    <w:rsid w:val="000B5D44"/>
    <w:rsid w:val="000C1BA0"/>
    <w:rsid w:val="000C237E"/>
    <w:rsid w:val="000C480C"/>
    <w:rsid w:val="000C4831"/>
    <w:rsid w:val="000C5DE3"/>
    <w:rsid w:val="000C681D"/>
    <w:rsid w:val="000C78AF"/>
    <w:rsid w:val="000D1A01"/>
    <w:rsid w:val="000D302B"/>
    <w:rsid w:val="000D3E9E"/>
    <w:rsid w:val="000D4DDA"/>
    <w:rsid w:val="000D6255"/>
    <w:rsid w:val="000D682A"/>
    <w:rsid w:val="000D68F9"/>
    <w:rsid w:val="000D76EF"/>
    <w:rsid w:val="000D7E57"/>
    <w:rsid w:val="000E0A33"/>
    <w:rsid w:val="000E1C19"/>
    <w:rsid w:val="000E2350"/>
    <w:rsid w:val="000E2B63"/>
    <w:rsid w:val="000E2DF4"/>
    <w:rsid w:val="000E4488"/>
    <w:rsid w:val="000E7F5F"/>
    <w:rsid w:val="000E7FC3"/>
    <w:rsid w:val="000F1B1F"/>
    <w:rsid w:val="000F284C"/>
    <w:rsid w:val="000F3295"/>
    <w:rsid w:val="000F3C6B"/>
    <w:rsid w:val="000F4299"/>
    <w:rsid w:val="000F4D9D"/>
    <w:rsid w:val="000F5C93"/>
    <w:rsid w:val="000F6190"/>
    <w:rsid w:val="000F6401"/>
    <w:rsid w:val="00100A03"/>
    <w:rsid w:val="00101993"/>
    <w:rsid w:val="001026A9"/>
    <w:rsid w:val="001043DA"/>
    <w:rsid w:val="00104796"/>
    <w:rsid w:val="00105608"/>
    <w:rsid w:val="001061DA"/>
    <w:rsid w:val="001066A2"/>
    <w:rsid w:val="00107328"/>
    <w:rsid w:val="0010793A"/>
    <w:rsid w:val="00112AFD"/>
    <w:rsid w:val="0011481F"/>
    <w:rsid w:val="00114959"/>
    <w:rsid w:val="00114B3F"/>
    <w:rsid w:val="00121242"/>
    <w:rsid w:val="00122C54"/>
    <w:rsid w:val="0012443B"/>
    <w:rsid w:val="0012495A"/>
    <w:rsid w:val="001261FF"/>
    <w:rsid w:val="001273C1"/>
    <w:rsid w:val="00127425"/>
    <w:rsid w:val="001338DB"/>
    <w:rsid w:val="00133A39"/>
    <w:rsid w:val="00133F7F"/>
    <w:rsid w:val="001351DE"/>
    <w:rsid w:val="001355D3"/>
    <w:rsid w:val="00137904"/>
    <w:rsid w:val="00137A14"/>
    <w:rsid w:val="00137BCA"/>
    <w:rsid w:val="001402CC"/>
    <w:rsid w:val="0014067D"/>
    <w:rsid w:val="001416AD"/>
    <w:rsid w:val="0014207E"/>
    <w:rsid w:val="001434BE"/>
    <w:rsid w:val="00143ED9"/>
    <w:rsid w:val="00144B00"/>
    <w:rsid w:val="00145978"/>
    <w:rsid w:val="001465B4"/>
    <w:rsid w:val="0015060C"/>
    <w:rsid w:val="00151682"/>
    <w:rsid w:val="00156BE9"/>
    <w:rsid w:val="00156F0C"/>
    <w:rsid w:val="001612F0"/>
    <w:rsid w:val="00161A75"/>
    <w:rsid w:val="0016328E"/>
    <w:rsid w:val="0016398C"/>
    <w:rsid w:val="00164069"/>
    <w:rsid w:val="00166A3E"/>
    <w:rsid w:val="00166A89"/>
    <w:rsid w:val="00167998"/>
    <w:rsid w:val="001704C8"/>
    <w:rsid w:val="00171BC1"/>
    <w:rsid w:val="0017302A"/>
    <w:rsid w:val="0017375A"/>
    <w:rsid w:val="00173D24"/>
    <w:rsid w:val="00174014"/>
    <w:rsid w:val="001746DC"/>
    <w:rsid w:val="00174AC3"/>
    <w:rsid w:val="00175C7F"/>
    <w:rsid w:val="00181DC6"/>
    <w:rsid w:val="00182EC8"/>
    <w:rsid w:val="00184B02"/>
    <w:rsid w:val="001860C2"/>
    <w:rsid w:val="00186FD3"/>
    <w:rsid w:val="0018738F"/>
    <w:rsid w:val="00187C7C"/>
    <w:rsid w:val="00187E21"/>
    <w:rsid w:val="0019033A"/>
    <w:rsid w:val="0019295C"/>
    <w:rsid w:val="00192ABC"/>
    <w:rsid w:val="00192D70"/>
    <w:rsid w:val="0019623C"/>
    <w:rsid w:val="00196968"/>
    <w:rsid w:val="001A465C"/>
    <w:rsid w:val="001A4BB1"/>
    <w:rsid w:val="001A577A"/>
    <w:rsid w:val="001A5F97"/>
    <w:rsid w:val="001B0BF2"/>
    <w:rsid w:val="001B0E3F"/>
    <w:rsid w:val="001B2A26"/>
    <w:rsid w:val="001B33D6"/>
    <w:rsid w:val="001B4F41"/>
    <w:rsid w:val="001B50BE"/>
    <w:rsid w:val="001B533B"/>
    <w:rsid w:val="001B5D47"/>
    <w:rsid w:val="001B5FA5"/>
    <w:rsid w:val="001B6339"/>
    <w:rsid w:val="001B64E0"/>
    <w:rsid w:val="001B703E"/>
    <w:rsid w:val="001C0E38"/>
    <w:rsid w:val="001C14C8"/>
    <w:rsid w:val="001C1A6E"/>
    <w:rsid w:val="001C4682"/>
    <w:rsid w:val="001C4ECA"/>
    <w:rsid w:val="001C55DE"/>
    <w:rsid w:val="001C71CE"/>
    <w:rsid w:val="001D1340"/>
    <w:rsid w:val="001D6153"/>
    <w:rsid w:val="001D77B2"/>
    <w:rsid w:val="001E24CB"/>
    <w:rsid w:val="001E3623"/>
    <w:rsid w:val="001E67BD"/>
    <w:rsid w:val="001F03DC"/>
    <w:rsid w:val="001F08ED"/>
    <w:rsid w:val="001F0C96"/>
    <w:rsid w:val="001F19AA"/>
    <w:rsid w:val="001F2B62"/>
    <w:rsid w:val="001F6823"/>
    <w:rsid w:val="002027CF"/>
    <w:rsid w:val="00202C7F"/>
    <w:rsid w:val="00203C6E"/>
    <w:rsid w:val="002047FC"/>
    <w:rsid w:val="0020535A"/>
    <w:rsid w:val="00211D7D"/>
    <w:rsid w:val="0021201F"/>
    <w:rsid w:val="002124B7"/>
    <w:rsid w:val="00212F75"/>
    <w:rsid w:val="00213CB0"/>
    <w:rsid w:val="00214649"/>
    <w:rsid w:val="00216010"/>
    <w:rsid w:val="00216499"/>
    <w:rsid w:val="00217503"/>
    <w:rsid w:val="00220067"/>
    <w:rsid w:val="0022054B"/>
    <w:rsid w:val="00220C89"/>
    <w:rsid w:val="002214F8"/>
    <w:rsid w:val="00222BF0"/>
    <w:rsid w:val="00222D06"/>
    <w:rsid w:val="002234E6"/>
    <w:rsid w:val="00230B23"/>
    <w:rsid w:val="0023266D"/>
    <w:rsid w:val="00232E44"/>
    <w:rsid w:val="002336BB"/>
    <w:rsid w:val="002342B1"/>
    <w:rsid w:val="0023431B"/>
    <w:rsid w:val="002348E3"/>
    <w:rsid w:val="00235462"/>
    <w:rsid w:val="00235C97"/>
    <w:rsid w:val="00235E63"/>
    <w:rsid w:val="00237967"/>
    <w:rsid w:val="00240F61"/>
    <w:rsid w:val="002423F1"/>
    <w:rsid w:val="002438D8"/>
    <w:rsid w:val="00244F42"/>
    <w:rsid w:val="00246A0F"/>
    <w:rsid w:val="00247F7A"/>
    <w:rsid w:val="0025113F"/>
    <w:rsid w:val="0025156B"/>
    <w:rsid w:val="0025190C"/>
    <w:rsid w:val="00253C30"/>
    <w:rsid w:val="002540D1"/>
    <w:rsid w:val="00260AD1"/>
    <w:rsid w:val="00260F92"/>
    <w:rsid w:val="002613F5"/>
    <w:rsid w:val="002626D9"/>
    <w:rsid w:val="002639AC"/>
    <w:rsid w:val="0026478A"/>
    <w:rsid w:val="00266B4B"/>
    <w:rsid w:val="00267AAE"/>
    <w:rsid w:val="0027125E"/>
    <w:rsid w:val="00272CFA"/>
    <w:rsid w:val="00273E9B"/>
    <w:rsid w:val="00275A8D"/>
    <w:rsid w:val="00276265"/>
    <w:rsid w:val="00277E4E"/>
    <w:rsid w:val="00280330"/>
    <w:rsid w:val="002819CE"/>
    <w:rsid w:val="002827CF"/>
    <w:rsid w:val="00282CD0"/>
    <w:rsid w:val="002844D3"/>
    <w:rsid w:val="00285EE6"/>
    <w:rsid w:val="002922C4"/>
    <w:rsid w:val="00294BE1"/>
    <w:rsid w:val="00295A9B"/>
    <w:rsid w:val="00295C48"/>
    <w:rsid w:val="00296094"/>
    <w:rsid w:val="002A0810"/>
    <w:rsid w:val="002A21B9"/>
    <w:rsid w:val="002A29F5"/>
    <w:rsid w:val="002A4833"/>
    <w:rsid w:val="002A51E7"/>
    <w:rsid w:val="002A78C9"/>
    <w:rsid w:val="002B0FB8"/>
    <w:rsid w:val="002B234E"/>
    <w:rsid w:val="002B47E7"/>
    <w:rsid w:val="002B49A2"/>
    <w:rsid w:val="002B4D92"/>
    <w:rsid w:val="002B6316"/>
    <w:rsid w:val="002B7B3E"/>
    <w:rsid w:val="002B7B84"/>
    <w:rsid w:val="002C0789"/>
    <w:rsid w:val="002C0A8D"/>
    <w:rsid w:val="002C4183"/>
    <w:rsid w:val="002C5B3B"/>
    <w:rsid w:val="002C6D20"/>
    <w:rsid w:val="002C6D85"/>
    <w:rsid w:val="002D11CA"/>
    <w:rsid w:val="002D153B"/>
    <w:rsid w:val="002D2373"/>
    <w:rsid w:val="002D37C2"/>
    <w:rsid w:val="002D5AF4"/>
    <w:rsid w:val="002D64F9"/>
    <w:rsid w:val="002D7B49"/>
    <w:rsid w:val="002E156C"/>
    <w:rsid w:val="002E1D7B"/>
    <w:rsid w:val="002E285C"/>
    <w:rsid w:val="002E2BF1"/>
    <w:rsid w:val="002E336B"/>
    <w:rsid w:val="002E3840"/>
    <w:rsid w:val="002E3918"/>
    <w:rsid w:val="002E3E79"/>
    <w:rsid w:val="002E4CDE"/>
    <w:rsid w:val="002E524A"/>
    <w:rsid w:val="002E59EC"/>
    <w:rsid w:val="002F258D"/>
    <w:rsid w:val="002F347F"/>
    <w:rsid w:val="002F3C4D"/>
    <w:rsid w:val="002F3D33"/>
    <w:rsid w:val="002F3E9B"/>
    <w:rsid w:val="002F44BD"/>
    <w:rsid w:val="002F5402"/>
    <w:rsid w:val="002F6564"/>
    <w:rsid w:val="002F77C3"/>
    <w:rsid w:val="00300F09"/>
    <w:rsid w:val="003034B5"/>
    <w:rsid w:val="0030601F"/>
    <w:rsid w:val="00307B99"/>
    <w:rsid w:val="0031057F"/>
    <w:rsid w:val="00311500"/>
    <w:rsid w:val="0031310A"/>
    <w:rsid w:val="0031557F"/>
    <w:rsid w:val="00330C3A"/>
    <w:rsid w:val="00331D3D"/>
    <w:rsid w:val="00332A1D"/>
    <w:rsid w:val="00334422"/>
    <w:rsid w:val="003349CD"/>
    <w:rsid w:val="0034389F"/>
    <w:rsid w:val="0034500C"/>
    <w:rsid w:val="00345066"/>
    <w:rsid w:val="0034588F"/>
    <w:rsid w:val="00350C22"/>
    <w:rsid w:val="00352159"/>
    <w:rsid w:val="00353400"/>
    <w:rsid w:val="003558C1"/>
    <w:rsid w:val="00355C41"/>
    <w:rsid w:val="0035689F"/>
    <w:rsid w:val="00356D3E"/>
    <w:rsid w:val="00357AA3"/>
    <w:rsid w:val="00357F7B"/>
    <w:rsid w:val="0036018A"/>
    <w:rsid w:val="00360541"/>
    <w:rsid w:val="003605A3"/>
    <w:rsid w:val="0036126E"/>
    <w:rsid w:val="00361358"/>
    <w:rsid w:val="00362D1D"/>
    <w:rsid w:val="00364300"/>
    <w:rsid w:val="003662EE"/>
    <w:rsid w:val="00366640"/>
    <w:rsid w:val="00367805"/>
    <w:rsid w:val="00367B69"/>
    <w:rsid w:val="00370508"/>
    <w:rsid w:val="00372171"/>
    <w:rsid w:val="003723A4"/>
    <w:rsid w:val="0037336B"/>
    <w:rsid w:val="00373962"/>
    <w:rsid w:val="00374556"/>
    <w:rsid w:val="0037562E"/>
    <w:rsid w:val="0037583B"/>
    <w:rsid w:val="00375DB3"/>
    <w:rsid w:val="00376D16"/>
    <w:rsid w:val="00377B12"/>
    <w:rsid w:val="003801C8"/>
    <w:rsid w:val="00380A66"/>
    <w:rsid w:val="00381DAA"/>
    <w:rsid w:val="003822A0"/>
    <w:rsid w:val="00383D4C"/>
    <w:rsid w:val="00385014"/>
    <w:rsid w:val="003877DF"/>
    <w:rsid w:val="0039140F"/>
    <w:rsid w:val="00392243"/>
    <w:rsid w:val="00392342"/>
    <w:rsid w:val="00394FA1"/>
    <w:rsid w:val="0039506C"/>
    <w:rsid w:val="00395B84"/>
    <w:rsid w:val="003970A4"/>
    <w:rsid w:val="003971A5"/>
    <w:rsid w:val="00397784"/>
    <w:rsid w:val="00397C65"/>
    <w:rsid w:val="003A1E08"/>
    <w:rsid w:val="003A2074"/>
    <w:rsid w:val="003A222A"/>
    <w:rsid w:val="003A3135"/>
    <w:rsid w:val="003A41D2"/>
    <w:rsid w:val="003A42DB"/>
    <w:rsid w:val="003A664A"/>
    <w:rsid w:val="003A66A5"/>
    <w:rsid w:val="003A69E5"/>
    <w:rsid w:val="003A722F"/>
    <w:rsid w:val="003B1690"/>
    <w:rsid w:val="003B294A"/>
    <w:rsid w:val="003B3652"/>
    <w:rsid w:val="003B3D53"/>
    <w:rsid w:val="003B6E3C"/>
    <w:rsid w:val="003B7C30"/>
    <w:rsid w:val="003C0A2C"/>
    <w:rsid w:val="003C2A31"/>
    <w:rsid w:val="003C319F"/>
    <w:rsid w:val="003C39C9"/>
    <w:rsid w:val="003C7035"/>
    <w:rsid w:val="003D2265"/>
    <w:rsid w:val="003D2930"/>
    <w:rsid w:val="003D2B4C"/>
    <w:rsid w:val="003D2CDF"/>
    <w:rsid w:val="003D35E8"/>
    <w:rsid w:val="003D4864"/>
    <w:rsid w:val="003D5994"/>
    <w:rsid w:val="003D6B4C"/>
    <w:rsid w:val="003D6F6A"/>
    <w:rsid w:val="003E2112"/>
    <w:rsid w:val="003E2C4D"/>
    <w:rsid w:val="003E4151"/>
    <w:rsid w:val="003E4869"/>
    <w:rsid w:val="003E5635"/>
    <w:rsid w:val="003E6EBD"/>
    <w:rsid w:val="003E73B6"/>
    <w:rsid w:val="003F0CBC"/>
    <w:rsid w:val="003F1E38"/>
    <w:rsid w:val="003F36EA"/>
    <w:rsid w:val="003F3BB6"/>
    <w:rsid w:val="003F44C1"/>
    <w:rsid w:val="003F4816"/>
    <w:rsid w:val="003F5008"/>
    <w:rsid w:val="003F5B8B"/>
    <w:rsid w:val="003F6175"/>
    <w:rsid w:val="003F6331"/>
    <w:rsid w:val="003F7B99"/>
    <w:rsid w:val="004008BE"/>
    <w:rsid w:val="00401165"/>
    <w:rsid w:val="00402726"/>
    <w:rsid w:val="00402849"/>
    <w:rsid w:val="0040317F"/>
    <w:rsid w:val="00404858"/>
    <w:rsid w:val="004056C6"/>
    <w:rsid w:val="004068B4"/>
    <w:rsid w:val="004116CA"/>
    <w:rsid w:val="00412F20"/>
    <w:rsid w:val="004139F5"/>
    <w:rsid w:val="004215E1"/>
    <w:rsid w:val="00423D98"/>
    <w:rsid w:val="00424CE4"/>
    <w:rsid w:val="004250BD"/>
    <w:rsid w:val="00425AC4"/>
    <w:rsid w:val="004270AA"/>
    <w:rsid w:val="00427191"/>
    <w:rsid w:val="00427969"/>
    <w:rsid w:val="0043132F"/>
    <w:rsid w:val="00431FA7"/>
    <w:rsid w:val="004341FF"/>
    <w:rsid w:val="00434B6C"/>
    <w:rsid w:val="00436327"/>
    <w:rsid w:val="00436DF3"/>
    <w:rsid w:val="00437FE2"/>
    <w:rsid w:val="00440EA4"/>
    <w:rsid w:val="004417B7"/>
    <w:rsid w:val="00441CE9"/>
    <w:rsid w:val="004425F3"/>
    <w:rsid w:val="004428D8"/>
    <w:rsid w:val="00443117"/>
    <w:rsid w:val="00443995"/>
    <w:rsid w:val="004443A5"/>
    <w:rsid w:val="004444DE"/>
    <w:rsid w:val="00444FE3"/>
    <w:rsid w:val="00445925"/>
    <w:rsid w:val="0044593F"/>
    <w:rsid w:val="00451C13"/>
    <w:rsid w:val="004528F4"/>
    <w:rsid w:val="00453441"/>
    <w:rsid w:val="00454F6A"/>
    <w:rsid w:val="0045729A"/>
    <w:rsid w:val="00457690"/>
    <w:rsid w:val="00457F7F"/>
    <w:rsid w:val="00460136"/>
    <w:rsid w:val="00464E2E"/>
    <w:rsid w:val="00471328"/>
    <w:rsid w:val="00472137"/>
    <w:rsid w:val="0047317A"/>
    <w:rsid w:val="00473A8E"/>
    <w:rsid w:val="00475EF8"/>
    <w:rsid w:val="00477F88"/>
    <w:rsid w:val="00480F93"/>
    <w:rsid w:val="00483F5D"/>
    <w:rsid w:val="00483FE0"/>
    <w:rsid w:val="00485DE2"/>
    <w:rsid w:val="004872D8"/>
    <w:rsid w:val="00490BAD"/>
    <w:rsid w:val="00490CE9"/>
    <w:rsid w:val="00491962"/>
    <w:rsid w:val="004923B2"/>
    <w:rsid w:val="0049296C"/>
    <w:rsid w:val="00494469"/>
    <w:rsid w:val="004967CB"/>
    <w:rsid w:val="00497285"/>
    <w:rsid w:val="004A0168"/>
    <w:rsid w:val="004A04E9"/>
    <w:rsid w:val="004A170E"/>
    <w:rsid w:val="004A39CC"/>
    <w:rsid w:val="004A4391"/>
    <w:rsid w:val="004A6137"/>
    <w:rsid w:val="004A693C"/>
    <w:rsid w:val="004A7347"/>
    <w:rsid w:val="004A7604"/>
    <w:rsid w:val="004B11D7"/>
    <w:rsid w:val="004B5B10"/>
    <w:rsid w:val="004B65F5"/>
    <w:rsid w:val="004B691B"/>
    <w:rsid w:val="004B7193"/>
    <w:rsid w:val="004B7194"/>
    <w:rsid w:val="004B72E4"/>
    <w:rsid w:val="004C518E"/>
    <w:rsid w:val="004C6BDA"/>
    <w:rsid w:val="004C6C8F"/>
    <w:rsid w:val="004C7DCB"/>
    <w:rsid w:val="004D11F5"/>
    <w:rsid w:val="004D1298"/>
    <w:rsid w:val="004D1CFF"/>
    <w:rsid w:val="004D35CE"/>
    <w:rsid w:val="004D4D67"/>
    <w:rsid w:val="004D67EA"/>
    <w:rsid w:val="004E05B4"/>
    <w:rsid w:val="004E0845"/>
    <w:rsid w:val="004E38B6"/>
    <w:rsid w:val="004E39D9"/>
    <w:rsid w:val="004E3CE5"/>
    <w:rsid w:val="004E6264"/>
    <w:rsid w:val="004E7EC2"/>
    <w:rsid w:val="004F0306"/>
    <w:rsid w:val="004F171F"/>
    <w:rsid w:val="004F302F"/>
    <w:rsid w:val="004F553F"/>
    <w:rsid w:val="004F6B88"/>
    <w:rsid w:val="004F6FEE"/>
    <w:rsid w:val="0050154D"/>
    <w:rsid w:val="00501E83"/>
    <w:rsid w:val="005022BF"/>
    <w:rsid w:val="00503F41"/>
    <w:rsid w:val="0050490A"/>
    <w:rsid w:val="00506EE6"/>
    <w:rsid w:val="0050759C"/>
    <w:rsid w:val="00510147"/>
    <w:rsid w:val="00510F97"/>
    <w:rsid w:val="00515E89"/>
    <w:rsid w:val="005160DE"/>
    <w:rsid w:val="00516B31"/>
    <w:rsid w:val="005206B1"/>
    <w:rsid w:val="00523250"/>
    <w:rsid w:val="0052433D"/>
    <w:rsid w:val="005244D7"/>
    <w:rsid w:val="005245D0"/>
    <w:rsid w:val="00527DA7"/>
    <w:rsid w:val="005305A6"/>
    <w:rsid w:val="00533B38"/>
    <w:rsid w:val="00534B29"/>
    <w:rsid w:val="005355DE"/>
    <w:rsid w:val="00535A54"/>
    <w:rsid w:val="005362C5"/>
    <w:rsid w:val="00536C68"/>
    <w:rsid w:val="00537445"/>
    <w:rsid w:val="00537A75"/>
    <w:rsid w:val="00537DD5"/>
    <w:rsid w:val="00541177"/>
    <w:rsid w:val="00543DF6"/>
    <w:rsid w:val="00544B6A"/>
    <w:rsid w:val="005456FB"/>
    <w:rsid w:val="00545A27"/>
    <w:rsid w:val="00546D6B"/>
    <w:rsid w:val="00547C8C"/>
    <w:rsid w:val="00550167"/>
    <w:rsid w:val="00550894"/>
    <w:rsid w:val="005510B9"/>
    <w:rsid w:val="00556280"/>
    <w:rsid w:val="005565DD"/>
    <w:rsid w:val="00556D23"/>
    <w:rsid w:val="0056236F"/>
    <w:rsid w:val="00563803"/>
    <w:rsid w:val="005640FE"/>
    <w:rsid w:val="00564520"/>
    <w:rsid w:val="00570F16"/>
    <w:rsid w:val="005723DC"/>
    <w:rsid w:val="00573749"/>
    <w:rsid w:val="00573911"/>
    <w:rsid w:val="00573C8C"/>
    <w:rsid w:val="00574ABB"/>
    <w:rsid w:val="00575E8F"/>
    <w:rsid w:val="00577DD0"/>
    <w:rsid w:val="00581502"/>
    <w:rsid w:val="00581CAD"/>
    <w:rsid w:val="00581F64"/>
    <w:rsid w:val="005822CC"/>
    <w:rsid w:val="0058281C"/>
    <w:rsid w:val="0058565C"/>
    <w:rsid w:val="005864F4"/>
    <w:rsid w:val="0058675A"/>
    <w:rsid w:val="005867B9"/>
    <w:rsid w:val="00587443"/>
    <w:rsid w:val="00590360"/>
    <w:rsid w:val="005909A7"/>
    <w:rsid w:val="00592B1A"/>
    <w:rsid w:val="00592F48"/>
    <w:rsid w:val="005947BD"/>
    <w:rsid w:val="00595E59"/>
    <w:rsid w:val="00596067"/>
    <w:rsid w:val="00596397"/>
    <w:rsid w:val="00596BA6"/>
    <w:rsid w:val="0059704D"/>
    <w:rsid w:val="0059771F"/>
    <w:rsid w:val="005A15A9"/>
    <w:rsid w:val="005A2D5A"/>
    <w:rsid w:val="005A4C48"/>
    <w:rsid w:val="005B0F0F"/>
    <w:rsid w:val="005B142C"/>
    <w:rsid w:val="005B147F"/>
    <w:rsid w:val="005B1512"/>
    <w:rsid w:val="005B36CE"/>
    <w:rsid w:val="005B4C6C"/>
    <w:rsid w:val="005B5086"/>
    <w:rsid w:val="005B5406"/>
    <w:rsid w:val="005B7A5C"/>
    <w:rsid w:val="005B7B2B"/>
    <w:rsid w:val="005C03A5"/>
    <w:rsid w:val="005C0908"/>
    <w:rsid w:val="005C107E"/>
    <w:rsid w:val="005C21FE"/>
    <w:rsid w:val="005C2ABB"/>
    <w:rsid w:val="005C4C73"/>
    <w:rsid w:val="005C503E"/>
    <w:rsid w:val="005C63D9"/>
    <w:rsid w:val="005C6725"/>
    <w:rsid w:val="005C7FA5"/>
    <w:rsid w:val="005D14FF"/>
    <w:rsid w:val="005D1873"/>
    <w:rsid w:val="005D1D4A"/>
    <w:rsid w:val="005D3754"/>
    <w:rsid w:val="005D3D23"/>
    <w:rsid w:val="005D432B"/>
    <w:rsid w:val="005D53AD"/>
    <w:rsid w:val="005D6B2F"/>
    <w:rsid w:val="005D7017"/>
    <w:rsid w:val="005D7C39"/>
    <w:rsid w:val="005E04CC"/>
    <w:rsid w:val="005E1514"/>
    <w:rsid w:val="005E1AF6"/>
    <w:rsid w:val="005E3A40"/>
    <w:rsid w:val="005E3C72"/>
    <w:rsid w:val="005E437A"/>
    <w:rsid w:val="005E5208"/>
    <w:rsid w:val="005E5F06"/>
    <w:rsid w:val="005F17E2"/>
    <w:rsid w:val="005F1A72"/>
    <w:rsid w:val="005F2B46"/>
    <w:rsid w:val="005F2E30"/>
    <w:rsid w:val="005F349B"/>
    <w:rsid w:val="005F3739"/>
    <w:rsid w:val="00600802"/>
    <w:rsid w:val="00603738"/>
    <w:rsid w:val="00604606"/>
    <w:rsid w:val="0061025D"/>
    <w:rsid w:val="006118BC"/>
    <w:rsid w:val="00613374"/>
    <w:rsid w:val="006146D5"/>
    <w:rsid w:val="00620227"/>
    <w:rsid w:val="00623F56"/>
    <w:rsid w:val="0062565D"/>
    <w:rsid w:val="006321C6"/>
    <w:rsid w:val="00632F4A"/>
    <w:rsid w:val="0063362F"/>
    <w:rsid w:val="006345CB"/>
    <w:rsid w:val="006347EB"/>
    <w:rsid w:val="0063533E"/>
    <w:rsid w:val="00635D9D"/>
    <w:rsid w:val="00635F8D"/>
    <w:rsid w:val="00636116"/>
    <w:rsid w:val="00636D00"/>
    <w:rsid w:val="00641B00"/>
    <w:rsid w:val="00641D5F"/>
    <w:rsid w:val="0064368B"/>
    <w:rsid w:val="00643BE4"/>
    <w:rsid w:val="00643E3A"/>
    <w:rsid w:val="00645A28"/>
    <w:rsid w:val="00646249"/>
    <w:rsid w:val="00647FE4"/>
    <w:rsid w:val="00653476"/>
    <w:rsid w:val="00655049"/>
    <w:rsid w:val="00655684"/>
    <w:rsid w:val="00655DBE"/>
    <w:rsid w:val="006607D2"/>
    <w:rsid w:val="006617DC"/>
    <w:rsid w:val="006622A2"/>
    <w:rsid w:val="0066261C"/>
    <w:rsid w:val="006638B1"/>
    <w:rsid w:val="00663A6C"/>
    <w:rsid w:val="00664407"/>
    <w:rsid w:val="00665EE3"/>
    <w:rsid w:val="006663FC"/>
    <w:rsid w:val="00670B06"/>
    <w:rsid w:val="0067105E"/>
    <w:rsid w:val="0067371E"/>
    <w:rsid w:val="00673CE7"/>
    <w:rsid w:val="006747AC"/>
    <w:rsid w:val="0067494D"/>
    <w:rsid w:val="00676FB1"/>
    <w:rsid w:val="006771A6"/>
    <w:rsid w:val="0067751E"/>
    <w:rsid w:val="0067779B"/>
    <w:rsid w:val="0068164B"/>
    <w:rsid w:val="006819D6"/>
    <w:rsid w:val="00685490"/>
    <w:rsid w:val="00685B85"/>
    <w:rsid w:val="00685E8C"/>
    <w:rsid w:val="006865F0"/>
    <w:rsid w:val="006902C4"/>
    <w:rsid w:val="006913B1"/>
    <w:rsid w:val="006933DD"/>
    <w:rsid w:val="006934E8"/>
    <w:rsid w:val="0069690B"/>
    <w:rsid w:val="0069706D"/>
    <w:rsid w:val="006A0061"/>
    <w:rsid w:val="006A0C4A"/>
    <w:rsid w:val="006A0D11"/>
    <w:rsid w:val="006A112D"/>
    <w:rsid w:val="006A1703"/>
    <w:rsid w:val="006A1CA8"/>
    <w:rsid w:val="006A26EC"/>
    <w:rsid w:val="006A2BCD"/>
    <w:rsid w:val="006A39B2"/>
    <w:rsid w:val="006B067A"/>
    <w:rsid w:val="006B157C"/>
    <w:rsid w:val="006B4469"/>
    <w:rsid w:val="006B4E55"/>
    <w:rsid w:val="006B5035"/>
    <w:rsid w:val="006B56EB"/>
    <w:rsid w:val="006B572D"/>
    <w:rsid w:val="006C1D32"/>
    <w:rsid w:val="006C2EFC"/>
    <w:rsid w:val="006C3D04"/>
    <w:rsid w:val="006C5ECD"/>
    <w:rsid w:val="006C6001"/>
    <w:rsid w:val="006C6AE1"/>
    <w:rsid w:val="006C7FF7"/>
    <w:rsid w:val="006D0539"/>
    <w:rsid w:val="006D0B33"/>
    <w:rsid w:val="006D43FA"/>
    <w:rsid w:val="006D7AE9"/>
    <w:rsid w:val="006E1346"/>
    <w:rsid w:val="006E1BDF"/>
    <w:rsid w:val="006E2102"/>
    <w:rsid w:val="006E672C"/>
    <w:rsid w:val="006E685B"/>
    <w:rsid w:val="006E7ABB"/>
    <w:rsid w:val="006E7D9B"/>
    <w:rsid w:val="006E7FA3"/>
    <w:rsid w:val="006F1615"/>
    <w:rsid w:val="006F33B9"/>
    <w:rsid w:val="006F352A"/>
    <w:rsid w:val="006F4A3E"/>
    <w:rsid w:val="0070056C"/>
    <w:rsid w:val="007007E5"/>
    <w:rsid w:val="00702F83"/>
    <w:rsid w:val="00706FD8"/>
    <w:rsid w:val="00707DB2"/>
    <w:rsid w:val="0071250F"/>
    <w:rsid w:val="00714C42"/>
    <w:rsid w:val="00715505"/>
    <w:rsid w:val="00716A5A"/>
    <w:rsid w:val="00722643"/>
    <w:rsid w:val="007228D5"/>
    <w:rsid w:val="00723EBC"/>
    <w:rsid w:val="00723F60"/>
    <w:rsid w:val="00724995"/>
    <w:rsid w:val="00725939"/>
    <w:rsid w:val="00726311"/>
    <w:rsid w:val="007268EA"/>
    <w:rsid w:val="007273CF"/>
    <w:rsid w:val="00730C36"/>
    <w:rsid w:val="00730E66"/>
    <w:rsid w:val="00731471"/>
    <w:rsid w:val="00732020"/>
    <w:rsid w:val="00732AAD"/>
    <w:rsid w:val="0073329D"/>
    <w:rsid w:val="00735BE8"/>
    <w:rsid w:val="00735F53"/>
    <w:rsid w:val="007365BE"/>
    <w:rsid w:val="00736664"/>
    <w:rsid w:val="00741D8C"/>
    <w:rsid w:val="00744128"/>
    <w:rsid w:val="00744368"/>
    <w:rsid w:val="0074457E"/>
    <w:rsid w:val="00744E68"/>
    <w:rsid w:val="00744E97"/>
    <w:rsid w:val="007460FC"/>
    <w:rsid w:val="00746EBD"/>
    <w:rsid w:val="00751305"/>
    <w:rsid w:val="00752A8F"/>
    <w:rsid w:val="007535BE"/>
    <w:rsid w:val="00757F08"/>
    <w:rsid w:val="00761554"/>
    <w:rsid w:val="00762253"/>
    <w:rsid w:val="00762AFA"/>
    <w:rsid w:val="0076727A"/>
    <w:rsid w:val="00771195"/>
    <w:rsid w:val="00771674"/>
    <w:rsid w:val="00772ABA"/>
    <w:rsid w:val="007733A5"/>
    <w:rsid w:val="007738B8"/>
    <w:rsid w:val="00773C83"/>
    <w:rsid w:val="0077407D"/>
    <w:rsid w:val="00774FC1"/>
    <w:rsid w:val="00776057"/>
    <w:rsid w:val="007829D7"/>
    <w:rsid w:val="00784CB4"/>
    <w:rsid w:val="00786EE6"/>
    <w:rsid w:val="00786FBC"/>
    <w:rsid w:val="0078721F"/>
    <w:rsid w:val="007878BA"/>
    <w:rsid w:val="00790368"/>
    <w:rsid w:val="00792AD3"/>
    <w:rsid w:val="007933DE"/>
    <w:rsid w:val="00796FCE"/>
    <w:rsid w:val="0079711F"/>
    <w:rsid w:val="0079742E"/>
    <w:rsid w:val="00797961"/>
    <w:rsid w:val="007A1BDD"/>
    <w:rsid w:val="007A41BB"/>
    <w:rsid w:val="007A60AA"/>
    <w:rsid w:val="007A6AD0"/>
    <w:rsid w:val="007A6EA7"/>
    <w:rsid w:val="007A76BD"/>
    <w:rsid w:val="007B06A6"/>
    <w:rsid w:val="007B3CE0"/>
    <w:rsid w:val="007B4DC2"/>
    <w:rsid w:val="007B6E5D"/>
    <w:rsid w:val="007B72AF"/>
    <w:rsid w:val="007C74CC"/>
    <w:rsid w:val="007D1B8B"/>
    <w:rsid w:val="007D2EB4"/>
    <w:rsid w:val="007D2EC7"/>
    <w:rsid w:val="007D45F6"/>
    <w:rsid w:val="007D51DC"/>
    <w:rsid w:val="007D64C3"/>
    <w:rsid w:val="007D6971"/>
    <w:rsid w:val="007D7110"/>
    <w:rsid w:val="007D7B2C"/>
    <w:rsid w:val="007E1FE1"/>
    <w:rsid w:val="007E4AC1"/>
    <w:rsid w:val="007F1230"/>
    <w:rsid w:val="007F1455"/>
    <w:rsid w:val="007F1807"/>
    <w:rsid w:val="007F1E39"/>
    <w:rsid w:val="007F317B"/>
    <w:rsid w:val="007F4151"/>
    <w:rsid w:val="007F6B61"/>
    <w:rsid w:val="007F6E1C"/>
    <w:rsid w:val="008008E8"/>
    <w:rsid w:val="00801E6B"/>
    <w:rsid w:val="00804030"/>
    <w:rsid w:val="0080479F"/>
    <w:rsid w:val="00805402"/>
    <w:rsid w:val="00805CA9"/>
    <w:rsid w:val="008074FF"/>
    <w:rsid w:val="00807545"/>
    <w:rsid w:val="008078FB"/>
    <w:rsid w:val="008120D7"/>
    <w:rsid w:val="00813271"/>
    <w:rsid w:val="00813E98"/>
    <w:rsid w:val="008148B1"/>
    <w:rsid w:val="00815102"/>
    <w:rsid w:val="008164A1"/>
    <w:rsid w:val="00817167"/>
    <w:rsid w:val="0082000E"/>
    <w:rsid w:val="00820449"/>
    <w:rsid w:val="0082143F"/>
    <w:rsid w:val="00823FF9"/>
    <w:rsid w:val="008308B6"/>
    <w:rsid w:val="008328A3"/>
    <w:rsid w:val="00832B43"/>
    <w:rsid w:val="008348AE"/>
    <w:rsid w:val="0083771F"/>
    <w:rsid w:val="00837A70"/>
    <w:rsid w:val="008469C1"/>
    <w:rsid w:val="00846FE1"/>
    <w:rsid w:val="008471FC"/>
    <w:rsid w:val="0085077E"/>
    <w:rsid w:val="008519F9"/>
    <w:rsid w:val="00852A1E"/>
    <w:rsid w:val="0085328F"/>
    <w:rsid w:val="00855030"/>
    <w:rsid w:val="008554D0"/>
    <w:rsid w:val="0085628C"/>
    <w:rsid w:val="00857A40"/>
    <w:rsid w:val="00860662"/>
    <w:rsid w:val="0086079E"/>
    <w:rsid w:val="00860949"/>
    <w:rsid w:val="00860E34"/>
    <w:rsid w:val="008612B2"/>
    <w:rsid w:val="00862D80"/>
    <w:rsid w:val="0086341B"/>
    <w:rsid w:val="008637B3"/>
    <w:rsid w:val="00864A56"/>
    <w:rsid w:val="00864D7B"/>
    <w:rsid w:val="00865452"/>
    <w:rsid w:val="008658AE"/>
    <w:rsid w:val="00866B9C"/>
    <w:rsid w:val="00867445"/>
    <w:rsid w:val="00871436"/>
    <w:rsid w:val="008715FD"/>
    <w:rsid w:val="00871D09"/>
    <w:rsid w:val="008721EE"/>
    <w:rsid w:val="0087273D"/>
    <w:rsid w:val="00873020"/>
    <w:rsid w:val="00876485"/>
    <w:rsid w:val="00877267"/>
    <w:rsid w:val="00880049"/>
    <w:rsid w:val="0088117F"/>
    <w:rsid w:val="0088238A"/>
    <w:rsid w:val="008831E7"/>
    <w:rsid w:val="008853BC"/>
    <w:rsid w:val="00886AF0"/>
    <w:rsid w:val="00887378"/>
    <w:rsid w:val="00891F9B"/>
    <w:rsid w:val="00893A6E"/>
    <w:rsid w:val="00894550"/>
    <w:rsid w:val="00894724"/>
    <w:rsid w:val="00894E1D"/>
    <w:rsid w:val="00896069"/>
    <w:rsid w:val="008A0379"/>
    <w:rsid w:val="008A1327"/>
    <w:rsid w:val="008A17F6"/>
    <w:rsid w:val="008A41B9"/>
    <w:rsid w:val="008A6363"/>
    <w:rsid w:val="008A7D98"/>
    <w:rsid w:val="008A7F4E"/>
    <w:rsid w:val="008B0B8D"/>
    <w:rsid w:val="008B2A5E"/>
    <w:rsid w:val="008B2FAB"/>
    <w:rsid w:val="008B3754"/>
    <w:rsid w:val="008B5D81"/>
    <w:rsid w:val="008B690B"/>
    <w:rsid w:val="008B6ED0"/>
    <w:rsid w:val="008B7C01"/>
    <w:rsid w:val="008B7C02"/>
    <w:rsid w:val="008C037B"/>
    <w:rsid w:val="008C3942"/>
    <w:rsid w:val="008C4D1A"/>
    <w:rsid w:val="008D0174"/>
    <w:rsid w:val="008D1B6B"/>
    <w:rsid w:val="008D2F18"/>
    <w:rsid w:val="008D341E"/>
    <w:rsid w:val="008D530A"/>
    <w:rsid w:val="008D5E48"/>
    <w:rsid w:val="008D6FCF"/>
    <w:rsid w:val="008D7297"/>
    <w:rsid w:val="008D798A"/>
    <w:rsid w:val="008E0047"/>
    <w:rsid w:val="008E2019"/>
    <w:rsid w:val="008E37BB"/>
    <w:rsid w:val="008E3C6E"/>
    <w:rsid w:val="008E4F86"/>
    <w:rsid w:val="008E51E1"/>
    <w:rsid w:val="008E544E"/>
    <w:rsid w:val="008E7522"/>
    <w:rsid w:val="008E76C1"/>
    <w:rsid w:val="008F2764"/>
    <w:rsid w:val="008F461D"/>
    <w:rsid w:val="008F5B3C"/>
    <w:rsid w:val="008F5F70"/>
    <w:rsid w:val="008F767E"/>
    <w:rsid w:val="008F7950"/>
    <w:rsid w:val="0090029F"/>
    <w:rsid w:val="00900516"/>
    <w:rsid w:val="00901608"/>
    <w:rsid w:val="00901624"/>
    <w:rsid w:val="00901BB5"/>
    <w:rsid w:val="009025B4"/>
    <w:rsid w:val="00911CD0"/>
    <w:rsid w:val="00912E43"/>
    <w:rsid w:val="00913A87"/>
    <w:rsid w:val="009142A9"/>
    <w:rsid w:val="0091432D"/>
    <w:rsid w:val="009160DF"/>
    <w:rsid w:val="00917130"/>
    <w:rsid w:val="00917D9F"/>
    <w:rsid w:val="00922BD3"/>
    <w:rsid w:val="00923923"/>
    <w:rsid w:val="00924038"/>
    <w:rsid w:val="009249D6"/>
    <w:rsid w:val="00924D66"/>
    <w:rsid w:val="00926100"/>
    <w:rsid w:val="00930895"/>
    <w:rsid w:val="00933242"/>
    <w:rsid w:val="0093635E"/>
    <w:rsid w:val="00936CE4"/>
    <w:rsid w:val="009376FF"/>
    <w:rsid w:val="00937BD0"/>
    <w:rsid w:val="00940792"/>
    <w:rsid w:val="00942C6A"/>
    <w:rsid w:val="00944C5B"/>
    <w:rsid w:val="009459B6"/>
    <w:rsid w:val="00945B7F"/>
    <w:rsid w:val="00946C18"/>
    <w:rsid w:val="00946E30"/>
    <w:rsid w:val="009474CB"/>
    <w:rsid w:val="0095516D"/>
    <w:rsid w:val="00955D81"/>
    <w:rsid w:val="00956A38"/>
    <w:rsid w:val="00956FE3"/>
    <w:rsid w:val="00957B8E"/>
    <w:rsid w:val="00957C6B"/>
    <w:rsid w:val="009614F6"/>
    <w:rsid w:val="00962182"/>
    <w:rsid w:val="0096350A"/>
    <w:rsid w:val="00965999"/>
    <w:rsid w:val="00965B4A"/>
    <w:rsid w:val="00965E41"/>
    <w:rsid w:val="009663E8"/>
    <w:rsid w:val="009714E4"/>
    <w:rsid w:val="0097194D"/>
    <w:rsid w:val="009726CA"/>
    <w:rsid w:val="00977B5B"/>
    <w:rsid w:val="009805D3"/>
    <w:rsid w:val="00981C48"/>
    <w:rsid w:val="00981EC4"/>
    <w:rsid w:val="00981F2F"/>
    <w:rsid w:val="009826F6"/>
    <w:rsid w:val="0098348B"/>
    <w:rsid w:val="00983C95"/>
    <w:rsid w:val="0098404F"/>
    <w:rsid w:val="00984B88"/>
    <w:rsid w:val="00984BBD"/>
    <w:rsid w:val="009869EA"/>
    <w:rsid w:val="00986FBE"/>
    <w:rsid w:val="00992AD1"/>
    <w:rsid w:val="00992C9D"/>
    <w:rsid w:val="0099366C"/>
    <w:rsid w:val="00994157"/>
    <w:rsid w:val="00995126"/>
    <w:rsid w:val="00995E17"/>
    <w:rsid w:val="00996330"/>
    <w:rsid w:val="00997E23"/>
    <w:rsid w:val="009A00AD"/>
    <w:rsid w:val="009A1151"/>
    <w:rsid w:val="009A2D7F"/>
    <w:rsid w:val="009A4E5A"/>
    <w:rsid w:val="009A6BD4"/>
    <w:rsid w:val="009A6FF8"/>
    <w:rsid w:val="009B0053"/>
    <w:rsid w:val="009B0E79"/>
    <w:rsid w:val="009B28F6"/>
    <w:rsid w:val="009B3E6F"/>
    <w:rsid w:val="009B4A96"/>
    <w:rsid w:val="009B4AC0"/>
    <w:rsid w:val="009B618D"/>
    <w:rsid w:val="009B6516"/>
    <w:rsid w:val="009B7722"/>
    <w:rsid w:val="009B7908"/>
    <w:rsid w:val="009B7DDE"/>
    <w:rsid w:val="009C01B8"/>
    <w:rsid w:val="009C140B"/>
    <w:rsid w:val="009C1C86"/>
    <w:rsid w:val="009C1E56"/>
    <w:rsid w:val="009C3924"/>
    <w:rsid w:val="009C4653"/>
    <w:rsid w:val="009C4A46"/>
    <w:rsid w:val="009C739B"/>
    <w:rsid w:val="009C79E8"/>
    <w:rsid w:val="009D0AEF"/>
    <w:rsid w:val="009D0E14"/>
    <w:rsid w:val="009D16C1"/>
    <w:rsid w:val="009D1AA3"/>
    <w:rsid w:val="009D23E0"/>
    <w:rsid w:val="009D2B73"/>
    <w:rsid w:val="009D2DA0"/>
    <w:rsid w:val="009D396D"/>
    <w:rsid w:val="009D3C3C"/>
    <w:rsid w:val="009D5001"/>
    <w:rsid w:val="009D5BBC"/>
    <w:rsid w:val="009D6396"/>
    <w:rsid w:val="009D6988"/>
    <w:rsid w:val="009D6CC4"/>
    <w:rsid w:val="009D6FB4"/>
    <w:rsid w:val="009D779B"/>
    <w:rsid w:val="009D77EC"/>
    <w:rsid w:val="009E19F2"/>
    <w:rsid w:val="009E2FE7"/>
    <w:rsid w:val="009E3673"/>
    <w:rsid w:val="009E499F"/>
    <w:rsid w:val="009E4C98"/>
    <w:rsid w:val="009E5DCB"/>
    <w:rsid w:val="009E6D1F"/>
    <w:rsid w:val="009E7313"/>
    <w:rsid w:val="009F2868"/>
    <w:rsid w:val="009F3505"/>
    <w:rsid w:val="009F3D15"/>
    <w:rsid w:val="009F4A77"/>
    <w:rsid w:val="00A009EA"/>
    <w:rsid w:val="00A02A03"/>
    <w:rsid w:val="00A02E77"/>
    <w:rsid w:val="00A02F2D"/>
    <w:rsid w:val="00A11F41"/>
    <w:rsid w:val="00A12C96"/>
    <w:rsid w:val="00A12DE9"/>
    <w:rsid w:val="00A13BE8"/>
    <w:rsid w:val="00A13EBE"/>
    <w:rsid w:val="00A14D97"/>
    <w:rsid w:val="00A16781"/>
    <w:rsid w:val="00A17C26"/>
    <w:rsid w:val="00A17CC2"/>
    <w:rsid w:val="00A2014D"/>
    <w:rsid w:val="00A20505"/>
    <w:rsid w:val="00A2061C"/>
    <w:rsid w:val="00A26059"/>
    <w:rsid w:val="00A26365"/>
    <w:rsid w:val="00A27E45"/>
    <w:rsid w:val="00A30131"/>
    <w:rsid w:val="00A3415D"/>
    <w:rsid w:val="00A34296"/>
    <w:rsid w:val="00A34FC4"/>
    <w:rsid w:val="00A354E0"/>
    <w:rsid w:val="00A35EB8"/>
    <w:rsid w:val="00A36D4C"/>
    <w:rsid w:val="00A37035"/>
    <w:rsid w:val="00A40559"/>
    <w:rsid w:val="00A40C30"/>
    <w:rsid w:val="00A41593"/>
    <w:rsid w:val="00A42285"/>
    <w:rsid w:val="00A43001"/>
    <w:rsid w:val="00A4395D"/>
    <w:rsid w:val="00A44098"/>
    <w:rsid w:val="00A44CCD"/>
    <w:rsid w:val="00A4501F"/>
    <w:rsid w:val="00A4532E"/>
    <w:rsid w:val="00A45865"/>
    <w:rsid w:val="00A500E5"/>
    <w:rsid w:val="00A51188"/>
    <w:rsid w:val="00A51C6D"/>
    <w:rsid w:val="00A5487C"/>
    <w:rsid w:val="00A54954"/>
    <w:rsid w:val="00A55AA6"/>
    <w:rsid w:val="00A5654F"/>
    <w:rsid w:val="00A57839"/>
    <w:rsid w:val="00A6054F"/>
    <w:rsid w:val="00A605F7"/>
    <w:rsid w:val="00A60BF0"/>
    <w:rsid w:val="00A61762"/>
    <w:rsid w:val="00A6276D"/>
    <w:rsid w:val="00A62D70"/>
    <w:rsid w:val="00A63B4D"/>
    <w:rsid w:val="00A65239"/>
    <w:rsid w:val="00A6585D"/>
    <w:rsid w:val="00A67010"/>
    <w:rsid w:val="00A71B29"/>
    <w:rsid w:val="00A732E4"/>
    <w:rsid w:val="00A73977"/>
    <w:rsid w:val="00A74478"/>
    <w:rsid w:val="00A75840"/>
    <w:rsid w:val="00A7792B"/>
    <w:rsid w:val="00A81014"/>
    <w:rsid w:val="00A8125C"/>
    <w:rsid w:val="00A82209"/>
    <w:rsid w:val="00A854F8"/>
    <w:rsid w:val="00A85F0B"/>
    <w:rsid w:val="00A901D6"/>
    <w:rsid w:val="00A90300"/>
    <w:rsid w:val="00A928CC"/>
    <w:rsid w:val="00A92D03"/>
    <w:rsid w:val="00A92E03"/>
    <w:rsid w:val="00A95E34"/>
    <w:rsid w:val="00A97E37"/>
    <w:rsid w:val="00AA1414"/>
    <w:rsid w:val="00AA2DA4"/>
    <w:rsid w:val="00AA5888"/>
    <w:rsid w:val="00AA5BB4"/>
    <w:rsid w:val="00AA6231"/>
    <w:rsid w:val="00AA6B26"/>
    <w:rsid w:val="00AA6E3C"/>
    <w:rsid w:val="00AA7BA7"/>
    <w:rsid w:val="00AB1EE7"/>
    <w:rsid w:val="00AB390E"/>
    <w:rsid w:val="00AB484C"/>
    <w:rsid w:val="00AB4AD7"/>
    <w:rsid w:val="00AB791A"/>
    <w:rsid w:val="00AC07CC"/>
    <w:rsid w:val="00AC0AC7"/>
    <w:rsid w:val="00AC1096"/>
    <w:rsid w:val="00AC2512"/>
    <w:rsid w:val="00AC31F7"/>
    <w:rsid w:val="00AC3C31"/>
    <w:rsid w:val="00AC5E33"/>
    <w:rsid w:val="00AC64E0"/>
    <w:rsid w:val="00AC6561"/>
    <w:rsid w:val="00AD12E8"/>
    <w:rsid w:val="00AD187F"/>
    <w:rsid w:val="00AD4339"/>
    <w:rsid w:val="00AD536E"/>
    <w:rsid w:val="00AD5672"/>
    <w:rsid w:val="00AD7C59"/>
    <w:rsid w:val="00AE0473"/>
    <w:rsid w:val="00AE075A"/>
    <w:rsid w:val="00AE1F1B"/>
    <w:rsid w:val="00AE3082"/>
    <w:rsid w:val="00AE327D"/>
    <w:rsid w:val="00AE34C5"/>
    <w:rsid w:val="00AE35AA"/>
    <w:rsid w:val="00AE3DCD"/>
    <w:rsid w:val="00AE3E27"/>
    <w:rsid w:val="00AE733F"/>
    <w:rsid w:val="00AF0106"/>
    <w:rsid w:val="00AF04B6"/>
    <w:rsid w:val="00AF0613"/>
    <w:rsid w:val="00AF1A6A"/>
    <w:rsid w:val="00AF1EDC"/>
    <w:rsid w:val="00AF36EA"/>
    <w:rsid w:val="00AF3D0F"/>
    <w:rsid w:val="00AF5951"/>
    <w:rsid w:val="00AF7679"/>
    <w:rsid w:val="00B00114"/>
    <w:rsid w:val="00B00C4B"/>
    <w:rsid w:val="00B02FA1"/>
    <w:rsid w:val="00B03B88"/>
    <w:rsid w:val="00B04BAC"/>
    <w:rsid w:val="00B0521E"/>
    <w:rsid w:val="00B05B81"/>
    <w:rsid w:val="00B06018"/>
    <w:rsid w:val="00B06F5E"/>
    <w:rsid w:val="00B074EE"/>
    <w:rsid w:val="00B104FD"/>
    <w:rsid w:val="00B1104D"/>
    <w:rsid w:val="00B11D5B"/>
    <w:rsid w:val="00B13B5D"/>
    <w:rsid w:val="00B14DFC"/>
    <w:rsid w:val="00B2127A"/>
    <w:rsid w:val="00B23D4B"/>
    <w:rsid w:val="00B24372"/>
    <w:rsid w:val="00B27DDB"/>
    <w:rsid w:val="00B31334"/>
    <w:rsid w:val="00B31FA4"/>
    <w:rsid w:val="00B340FE"/>
    <w:rsid w:val="00B341F3"/>
    <w:rsid w:val="00B34774"/>
    <w:rsid w:val="00B42F87"/>
    <w:rsid w:val="00B4353D"/>
    <w:rsid w:val="00B4513D"/>
    <w:rsid w:val="00B453D4"/>
    <w:rsid w:val="00B45436"/>
    <w:rsid w:val="00B45578"/>
    <w:rsid w:val="00B4687B"/>
    <w:rsid w:val="00B46F22"/>
    <w:rsid w:val="00B47003"/>
    <w:rsid w:val="00B47594"/>
    <w:rsid w:val="00B47A3D"/>
    <w:rsid w:val="00B47C0E"/>
    <w:rsid w:val="00B50473"/>
    <w:rsid w:val="00B50750"/>
    <w:rsid w:val="00B512FF"/>
    <w:rsid w:val="00B5136E"/>
    <w:rsid w:val="00B5153D"/>
    <w:rsid w:val="00B51C9F"/>
    <w:rsid w:val="00B53877"/>
    <w:rsid w:val="00B5469E"/>
    <w:rsid w:val="00B54D80"/>
    <w:rsid w:val="00B560AC"/>
    <w:rsid w:val="00B5779B"/>
    <w:rsid w:val="00B6021D"/>
    <w:rsid w:val="00B60777"/>
    <w:rsid w:val="00B61C43"/>
    <w:rsid w:val="00B62979"/>
    <w:rsid w:val="00B6306D"/>
    <w:rsid w:val="00B6579C"/>
    <w:rsid w:val="00B67025"/>
    <w:rsid w:val="00B703D1"/>
    <w:rsid w:val="00B7042C"/>
    <w:rsid w:val="00B71334"/>
    <w:rsid w:val="00B71ABA"/>
    <w:rsid w:val="00B71EF5"/>
    <w:rsid w:val="00B7264F"/>
    <w:rsid w:val="00B74245"/>
    <w:rsid w:val="00B754BE"/>
    <w:rsid w:val="00B7615D"/>
    <w:rsid w:val="00B77654"/>
    <w:rsid w:val="00B80B13"/>
    <w:rsid w:val="00B80B7F"/>
    <w:rsid w:val="00B82C66"/>
    <w:rsid w:val="00B83A7C"/>
    <w:rsid w:val="00B83D58"/>
    <w:rsid w:val="00B850E2"/>
    <w:rsid w:val="00B86313"/>
    <w:rsid w:val="00B90968"/>
    <w:rsid w:val="00B91AB6"/>
    <w:rsid w:val="00B91B5C"/>
    <w:rsid w:val="00B924D1"/>
    <w:rsid w:val="00B9390F"/>
    <w:rsid w:val="00B945A3"/>
    <w:rsid w:val="00B949A3"/>
    <w:rsid w:val="00B9776E"/>
    <w:rsid w:val="00BA0FD6"/>
    <w:rsid w:val="00BA31FE"/>
    <w:rsid w:val="00BA3568"/>
    <w:rsid w:val="00BA4585"/>
    <w:rsid w:val="00BA730A"/>
    <w:rsid w:val="00BA7A19"/>
    <w:rsid w:val="00BB0290"/>
    <w:rsid w:val="00BB2900"/>
    <w:rsid w:val="00BB5387"/>
    <w:rsid w:val="00BC0039"/>
    <w:rsid w:val="00BC0085"/>
    <w:rsid w:val="00BC171D"/>
    <w:rsid w:val="00BC1E8A"/>
    <w:rsid w:val="00BC1F46"/>
    <w:rsid w:val="00BC24D6"/>
    <w:rsid w:val="00BC321D"/>
    <w:rsid w:val="00BC5042"/>
    <w:rsid w:val="00BC5227"/>
    <w:rsid w:val="00BC68A6"/>
    <w:rsid w:val="00BC6B51"/>
    <w:rsid w:val="00BC7262"/>
    <w:rsid w:val="00BD26DE"/>
    <w:rsid w:val="00BD3BAC"/>
    <w:rsid w:val="00BD67E7"/>
    <w:rsid w:val="00BD6899"/>
    <w:rsid w:val="00BE1A00"/>
    <w:rsid w:val="00BE1D3B"/>
    <w:rsid w:val="00BE1F31"/>
    <w:rsid w:val="00BE2114"/>
    <w:rsid w:val="00BE4636"/>
    <w:rsid w:val="00BE4EF0"/>
    <w:rsid w:val="00BE51B4"/>
    <w:rsid w:val="00BE542A"/>
    <w:rsid w:val="00BE5714"/>
    <w:rsid w:val="00BE5A79"/>
    <w:rsid w:val="00BE6266"/>
    <w:rsid w:val="00BE69AD"/>
    <w:rsid w:val="00BE70E2"/>
    <w:rsid w:val="00BE73A3"/>
    <w:rsid w:val="00BF0562"/>
    <w:rsid w:val="00BF05F7"/>
    <w:rsid w:val="00BF25BF"/>
    <w:rsid w:val="00BF2E32"/>
    <w:rsid w:val="00BF3AC3"/>
    <w:rsid w:val="00BF515A"/>
    <w:rsid w:val="00BF6085"/>
    <w:rsid w:val="00BF6854"/>
    <w:rsid w:val="00BF6D49"/>
    <w:rsid w:val="00C0173F"/>
    <w:rsid w:val="00C024F3"/>
    <w:rsid w:val="00C03615"/>
    <w:rsid w:val="00C03D98"/>
    <w:rsid w:val="00C043C5"/>
    <w:rsid w:val="00C046B0"/>
    <w:rsid w:val="00C0567A"/>
    <w:rsid w:val="00C05E51"/>
    <w:rsid w:val="00C06AD3"/>
    <w:rsid w:val="00C07364"/>
    <w:rsid w:val="00C13963"/>
    <w:rsid w:val="00C1426A"/>
    <w:rsid w:val="00C14306"/>
    <w:rsid w:val="00C14EBF"/>
    <w:rsid w:val="00C14FF1"/>
    <w:rsid w:val="00C15713"/>
    <w:rsid w:val="00C157B4"/>
    <w:rsid w:val="00C15D03"/>
    <w:rsid w:val="00C21A4E"/>
    <w:rsid w:val="00C2370F"/>
    <w:rsid w:val="00C238F5"/>
    <w:rsid w:val="00C23A15"/>
    <w:rsid w:val="00C23B83"/>
    <w:rsid w:val="00C262EC"/>
    <w:rsid w:val="00C275A8"/>
    <w:rsid w:val="00C307D0"/>
    <w:rsid w:val="00C340A1"/>
    <w:rsid w:val="00C34993"/>
    <w:rsid w:val="00C361D9"/>
    <w:rsid w:val="00C36EA4"/>
    <w:rsid w:val="00C372A3"/>
    <w:rsid w:val="00C37ADC"/>
    <w:rsid w:val="00C4006B"/>
    <w:rsid w:val="00C42440"/>
    <w:rsid w:val="00C4379B"/>
    <w:rsid w:val="00C43BC5"/>
    <w:rsid w:val="00C4459A"/>
    <w:rsid w:val="00C46255"/>
    <w:rsid w:val="00C47248"/>
    <w:rsid w:val="00C47570"/>
    <w:rsid w:val="00C5085B"/>
    <w:rsid w:val="00C513EC"/>
    <w:rsid w:val="00C55738"/>
    <w:rsid w:val="00C559C5"/>
    <w:rsid w:val="00C55CC0"/>
    <w:rsid w:val="00C56D35"/>
    <w:rsid w:val="00C57517"/>
    <w:rsid w:val="00C57A82"/>
    <w:rsid w:val="00C60511"/>
    <w:rsid w:val="00C60671"/>
    <w:rsid w:val="00C63382"/>
    <w:rsid w:val="00C63AC2"/>
    <w:rsid w:val="00C66317"/>
    <w:rsid w:val="00C66371"/>
    <w:rsid w:val="00C66C3C"/>
    <w:rsid w:val="00C70BD7"/>
    <w:rsid w:val="00C72C28"/>
    <w:rsid w:val="00C73B05"/>
    <w:rsid w:val="00C73DA6"/>
    <w:rsid w:val="00C7533D"/>
    <w:rsid w:val="00C7696A"/>
    <w:rsid w:val="00C81903"/>
    <w:rsid w:val="00C84713"/>
    <w:rsid w:val="00C861C0"/>
    <w:rsid w:val="00C87176"/>
    <w:rsid w:val="00C872C2"/>
    <w:rsid w:val="00C910AB"/>
    <w:rsid w:val="00C91483"/>
    <w:rsid w:val="00C918B2"/>
    <w:rsid w:val="00C93713"/>
    <w:rsid w:val="00C94EFF"/>
    <w:rsid w:val="00C9593B"/>
    <w:rsid w:val="00C96F7B"/>
    <w:rsid w:val="00C97693"/>
    <w:rsid w:val="00CA2232"/>
    <w:rsid w:val="00CB0940"/>
    <w:rsid w:val="00CB1392"/>
    <w:rsid w:val="00CB38A2"/>
    <w:rsid w:val="00CB3B48"/>
    <w:rsid w:val="00CB46AB"/>
    <w:rsid w:val="00CC0989"/>
    <w:rsid w:val="00CC09AF"/>
    <w:rsid w:val="00CC0AC1"/>
    <w:rsid w:val="00CC10DB"/>
    <w:rsid w:val="00CC17E7"/>
    <w:rsid w:val="00CC2F07"/>
    <w:rsid w:val="00CC3135"/>
    <w:rsid w:val="00CC3C71"/>
    <w:rsid w:val="00CC437C"/>
    <w:rsid w:val="00CC60F9"/>
    <w:rsid w:val="00CC79BD"/>
    <w:rsid w:val="00CC7BD2"/>
    <w:rsid w:val="00CD3539"/>
    <w:rsid w:val="00CD4B68"/>
    <w:rsid w:val="00CD5875"/>
    <w:rsid w:val="00CD7EF5"/>
    <w:rsid w:val="00CE0262"/>
    <w:rsid w:val="00CE0C3D"/>
    <w:rsid w:val="00CE3631"/>
    <w:rsid w:val="00CE5AE4"/>
    <w:rsid w:val="00CE5F6F"/>
    <w:rsid w:val="00CE6352"/>
    <w:rsid w:val="00CE71E8"/>
    <w:rsid w:val="00CE7922"/>
    <w:rsid w:val="00CE79E1"/>
    <w:rsid w:val="00CF0CF8"/>
    <w:rsid w:val="00CF1C51"/>
    <w:rsid w:val="00CF201C"/>
    <w:rsid w:val="00CF2551"/>
    <w:rsid w:val="00CF33A5"/>
    <w:rsid w:val="00CF4264"/>
    <w:rsid w:val="00CF5245"/>
    <w:rsid w:val="00CF6FE1"/>
    <w:rsid w:val="00D012AC"/>
    <w:rsid w:val="00D0161C"/>
    <w:rsid w:val="00D02139"/>
    <w:rsid w:val="00D02AD1"/>
    <w:rsid w:val="00D043C7"/>
    <w:rsid w:val="00D048E1"/>
    <w:rsid w:val="00D07844"/>
    <w:rsid w:val="00D103B8"/>
    <w:rsid w:val="00D10A37"/>
    <w:rsid w:val="00D13152"/>
    <w:rsid w:val="00D13CD3"/>
    <w:rsid w:val="00D1456C"/>
    <w:rsid w:val="00D15481"/>
    <w:rsid w:val="00D16136"/>
    <w:rsid w:val="00D17642"/>
    <w:rsid w:val="00D20285"/>
    <w:rsid w:val="00D20642"/>
    <w:rsid w:val="00D20FC8"/>
    <w:rsid w:val="00D21664"/>
    <w:rsid w:val="00D21D1D"/>
    <w:rsid w:val="00D23381"/>
    <w:rsid w:val="00D2417E"/>
    <w:rsid w:val="00D25082"/>
    <w:rsid w:val="00D2605C"/>
    <w:rsid w:val="00D260E2"/>
    <w:rsid w:val="00D2665D"/>
    <w:rsid w:val="00D268A2"/>
    <w:rsid w:val="00D270D1"/>
    <w:rsid w:val="00D272AE"/>
    <w:rsid w:val="00D30C8C"/>
    <w:rsid w:val="00D33827"/>
    <w:rsid w:val="00D33AF7"/>
    <w:rsid w:val="00D34CC5"/>
    <w:rsid w:val="00D35926"/>
    <w:rsid w:val="00D3627D"/>
    <w:rsid w:val="00D41418"/>
    <w:rsid w:val="00D424EC"/>
    <w:rsid w:val="00D427CA"/>
    <w:rsid w:val="00D42CE0"/>
    <w:rsid w:val="00D43F6C"/>
    <w:rsid w:val="00D47038"/>
    <w:rsid w:val="00D47455"/>
    <w:rsid w:val="00D50889"/>
    <w:rsid w:val="00D518C7"/>
    <w:rsid w:val="00D526EB"/>
    <w:rsid w:val="00D531EF"/>
    <w:rsid w:val="00D5390D"/>
    <w:rsid w:val="00D5496F"/>
    <w:rsid w:val="00D56030"/>
    <w:rsid w:val="00D57126"/>
    <w:rsid w:val="00D57AD1"/>
    <w:rsid w:val="00D6084B"/>
    <w:rsid w:val="00D62342"/>
    <w:rsid w:val="00D62E0C"/>
    <w:rsid w:val="00D6388E"/>
    <w:rsid w:val="00D63C04"/>
    <w:rsid w:val="00D71776"/>
    <w:rsid w:val="00D72528"/>
    <w:rsid w:val="00D74BF2"/>
    <w:rsid w:val="00D80BB7"/>
    <w:rsid w:val="00D80BF2"/>
    <w:rsid w:val="00D84273"/>
    <w:rsid w:val="00D8497B"/>
    <w:rsid w:val="00D85029"/>
    <w:rsid w:val="00D862C7"/>
    <w:rsid w:val="00D87A86"/>
    <w:rsid w:val="00D91490"/>
    <w:rsid w:val="00D91613"/>
    <w:rsid w:val="00D93566"/>
    <w:rsid w:val="00D93CE8"/>
    <w:rsid w:val="00D93DD0"/>
    <w:rsid w:val="00D94A37"/>
    <w:rsid w:val="00D94A84"/>
    <w:rsid w:val="00D95927"/>
    <w:rsid w:val="00D9711C"/>
    <w:rsid w:val="00DA1234"/>
    <w:rsid w:val="00DA1DC2"/>
    <w:rsid w:val="00DA1EBB"/>
    <w:rsid w:val="00DA3935"/>
    <w:rsid w:val="00DA5940"/>
    <w:rsid w:val="00DA7ECD"/>
    <w:rsid w:val="00DB01F9"/>
    <w:rsid w:val="00DB0F1D"/>
    <w:rsid w:val="00DB39B5"/>
    <w:rsid w:val="00DB5D8E"/>
    <w:rsid w:val="00DB7172"/>
    <w:rsid w:val="00DB768C"/>
    <w:rsid w:val="00DC2484"/>
    <w:rsid w:val="00DC494F"/>
    <w:rsid w:val="00DC5261"/>
    <w:rsid w:val="00DC78F5"/>
    <w:rsid w:val="00DC7B30"/>
    <w:rsid w:val="00DD0169"/>
    <w:rsid w:val="00DD24BC"/>
    <w:rsid w:val="00DD2EE7"/>
    <w:rsid w:val="00DD339F"/>
    <w:rsid w:val="00DD4BE7"/>
    <w:rsid w:val="00DD5349"/>
    <w:rsid w:val="00DD609D"/>
    <w:rsid w:val="00DD6175"/>
    <w:rsid w:val="00DE3149"/>
    <w:rsid w:val="00DE40AF"/>
    <w:rsid w:val="00DE62BF"/>
    <w:rsid w:val="00DE6C20"/>
    <w:rsid w:val="00DF0531"/>
    <w:rsid w:val="00DF15D9"/>
    <w:rsid w:val="00DF409A"/>
    <w:rsid w:val="00DF64DC"/>
    <w:rsid w:val="00DF6B33"/>
    <w:rsid w:val="00E012CC"/>
    <w:rsid w:val="00E01B79"/>
    <w:rsid w:val="00E026CF"/>
    <w:rsid w:val="00E0417A"/>
    <w:rsid w:val="00E04539"/>
    <w:rsid w:val="00E0458D"/>
    <w:rsid w:val="00E0658B"/>
    <w:rsid w:val="00E066C4"/>
    <w:rsid w:val="00E07496"/>
    <w:rsid w:val="00E079DA"/>
    <w:rsid w:val="00E1054A"/>
    <w:rsid w:val="00E10987"/>
    <w:rsid w:val="00E11F56"/>
    <w:rsid w:val="00E130CC"/>
    <w:rsid w:val="00E13B42"/>
    <w:rsid w:val="00E13B84"/>
    <w:rsid w:val="00E13DBE"/>
    <w:rsid w:val="00E13E7C"/>
    <w:rsid w:val="00E1442D"/>
    <w:rsid w:val="00E1480F"/>
    <w:rsid w:val="00E15E00"/>
    <w:rsid w:val="00E164BE"/>
    <w:rsid w:val="00E20561"/>
    <w:rsid w:val="00E21676"/>
    <w:rsid w:val="00E217AC"/>
    <w:rsid w:val="00E21902"/>
    <w:rsid w:val="00E25327"/>
    <w:rsid w:val="00E254FD"/>
    <w:rsid w:val="00E25783"/>
    <w:rsid w:val="00E263A4"/>
    <w:rsid w:val="00E267D3"/>
    <w:rsid w:val="00E30BD8"/>
    <w:rsid w:val="00E32139"/>
    <w:rsid w:val="00E3456F"/>
    <w:rsid w:val="00E34C69"/>
    <w:rsid w:val="00E361E5"/>
    <w:rsid w:val="00E365A4"/>
    <w:rsid w:val="00E36CF1"/>
    <w:rsid w:val="00E43135"/>
    <w:rsid w:val="00E46763"/>
    <w:rsid w:val="00E46882"/>
    <w:rsid w:val="00E46D85"/>
    <w:rsid w:val="00E46F44"/>
    <w:rsid w:val="00E476BF"/>
    <w:rsid w:val="00E47761"/>
    <w:rsid w:val="00E52117"/>
    <w:rsid w:val="00E5468A"/>
    <w:rsid w:val="00E55B2E"/>
    <w:rsid w:val="00E57D27"/>
    <w:rsid w:val="00E57EB7"/>
    <w:rsid w:val="00E609DF"/>
    <w:rsid w:val="00E6207E"/>
    <w:rsid w:val="00E646D4"/>
    <w:rsid w:val="00E66158"/>
    <w:rsid w:val="00E66E2C"/>
    <w:rsid w:val="00E6789B"/>
    <w:rsid w:val="00E719F8"/>
    <w:rsid w:val="00E71FCE"/>
    <w:rsid w:val="00E7380A"/>
    <w:rsid w:val="00E73F1A"/>
    <w:rsid w:val="00E741B9"/>
    <w:rsid w:val="00E7596F"/>
    <w:rsid w:val="00E75D8D"/>
    <w:rsid w:val="00E7688C"/>
    <w:rsid w:val="00E76C14"/>
    <w:rsid w:val="00E77133"/>
    <w:rsid w:val="00E8010F"/>
    <w:rsid w:val="00E809CF"/>
    <w:rsid w:val="00E81737"/>
    <w:rsid w:val="00E828CC"/>
    <w:rsid w:val="00E83776"/>
    <w:rsid w:val="00E838C6"/>
    <w:rsid w:val="00E8456E"/>
    <w:rsid w:val="00E8497F"/>
    <w:rsid w:val="00E87C43"/>
    <w:rsid w:val="00E91A7F"/>
    <w:rsid w:val="00E9428B"/>
    <w:rsid w:val="00E942EA"/>
    <w:rsid w:val="00E976E9"/>
    <w:rsid w:val="00EA1933"/>
    <w:rsid w:val="00EA2A55"/>
    <w:rsid w:val="00EA338E"/>
    <w:rsid w:val="00EA440D"/>
    <w:rsid w:val="00EA4F8C"/>
    <w:rsid w:val="00EA60E1"/>
    <w:rsid w:val="00EA6639"/>
    <w:rsid w:val="00EA794A"/>
    <w:rsid w:val="00EB2A49"/>
    <w:rsid w:val="00EB472B"/>
    <w:rsid w:val="00EB4B67"/>
    <w:rsid w:val="00EB5EB1"/>
    <w:rsid w:val="00EB6C42"/>
    <w:rsid w:val="00EB7419"/>
    <w:rsid w:val="00EB7A41"/>
    <w:rsid w:val="00EC1719"/>
    <w:rsid w:val="00EC3EFE"/>
    <w:rsid w:val="00EC489D"/>
    <w:rsid w:val="00EC68CB"/>
    <w:rsid w:val="00EC6CBF"/>
    <w:rsid w:val="00ED1ABA"/>
    <w:rsid w:val="00ED2E62"/>
    <w:rsid w:val="00ED4251"/>
    <w:rsid w:val="00ED4A2F"/>
    <w:rsid w:val="00ED6D85"/>
    <w:rsid w:val="00ED7458"/>
    <w:rsid w:val="00EE00B1"/>
    <w:rsid w:val="00EE1810"/>
    <w:rsid w:val="00EE1879"/>
    <w:rsid w:val="00EE22C8"/>
    <w:rsid w:val="00EE3F7F"/>
    <w:rsid w:val="00EE4174"/>
    <w:rsid w:val="00EF03E4"/>
    <w:rsid w:val="00EF2DF2"/>
    <w:rsid w:val="00EF3973"/>
    <w:rsid w:val="00EF3AE8"/>
    <w:rsid w:val="00EF4B53"/>
    <w:rsid w:val="00EF4C27"/>
    <w:rsid w:val="00EF54B1"/>
    <w:rsid w:val="00EF54DB"/>
    <w:rsid w:val="00EF59C1"/>
    <w:rsid w:val="00EF75F0"/>
    <w:rsid w:val="00EF7EE0"/>
    <w:rsid w:val="00F010A2"/>
    <w:rsid w:val="00F0708B"/>
    <w:rsid w:val="00F0772B"/>
    <w:rsid w:val="00F1043A"/>
    <w:rsid w:val="00F10839"/>
    <w:rsid w:val="00F10ADA"/>
    <w:rsid w:val="00F11291"/>
    <w:rsid w:val="00F13EB2"/>
    <w:rsid w:val="00F145EE"/>
    <w:rsid w:val="00F14E50"/>
    <w:rsid w:val="00F154DA"/>
    <w:rsid w:val="00F15A74"/>
    <w:rsid w:val="00F16F32"/>
    <w:rsid w:val="00F20683"/>
    <w:rsid w:val="00F207C2"/>
    <w:rsid w:val="00F21646"/>
    <w:rsid w:val="00F21B00"/>
    <w:rsid w:val="00F22198"/>
    <w:rsid w:val="00F22DB9"/>
    <w:rsid w:val="00F23E25"/>
    <w:rsid w:val="00F25063"/>
    <w:rsid w:val="00F2645F"/>
    <w:rsid w:val="00F317F1"/>
    <w:rsid w:val="00F31DF4"/>
    <w:rsid w:val="00F346C3"/>
    <w:rsid w:val="00F34A4B"/>
    <w:rsid w:val="00F3648E"/>
    <w:rsid w:val="00F36861"/>
    <w:rsid w:val="00F374DF"/>
    <w:rsid w:val="00F37EF9"/>
    <w:rsid w:val="00F40EED"/>
    <w:rsid w:val="00F41086"/>
    <w:rsid w:val="00F4296F"/>
    <w:rsid w:val="00F42F68"/>
    <w:rsid w:val="00F45F8F"/>
    <w:rsid w:val="00F46569"/>
    <w:rsid w:val="00F52713"/>
    <w:rsid w:val="00F53846"/>
    <w:rsid w:val="00F53CE8"/>
    <w:rsid w:val="00F55033"/>
    <w:rsid w:val="00F553F7"/>
    <w:rsid w:val="00F556A0"/>
    <w:rsid w:val="00F5668B"/>
    <w:rsid w:val="00F607EA"/>
    <w:rsid w:val="00F61395"/>
    <w:rsid w:val="00F61BAC"/>
    <w:rsid w:val="00F63675"/>
    <w:rsid w:val="00F63AFB"/>
    <w:rsid w:val="00F64D69"/>
    <w:rsid w:val="00F70967"/>
    <w:rsid w:val="00F70BAF"/>
    <w:rsid w:val="00F72BE8"/>
    <w:rsid w:val="00F72FCE"/>
    <w:rsid w:val="00F7507E"/>
    <w:rsid w:val="00F75633"/>
    <w:rsid w:val="00F76F16"/>
    <w:rsid w:val="00F8152F"/>
    <w:rsid w:val="00F83750"/>
    <w:rsid w:val="00F854F8"/>
    <w:rsid w:val="00F85526"/>
    <w:rsid w:val="00F85588"/>
    <w:rsid w:val="00F85D07"/>
    <w:rsid w:val="00F861CC"/>
    <w:rsid w:val="00F86856"/>
    <w:rsid w:val="00F931D6"/>
    <w:rsid w:val="00F93264"/>
    <w:rsid w:val="00F94721"/>
    <w:rsid w:val="00F948D0"/>
    <w:rsid w:val="00F957F6"/>
    <w:rsid w:val="00F97A46"/>
    <w:rsid w:val="00FA1853"/>
    <w:rsid w:val="00FA23E9"/>
    <w:rsid w:val="00FA2938"/>
    <w:rsid w:val="00FA389D"/>
    <w:rsid w:val="00FA4059"/>
    <w:rsid w:val="00FA4FD9"/>
    <w:rsid w:val="00FA5A85"/>
    <w:rsid w:val="00FA7B08"/>
    <w:rsid w:val="00FB06DC"/>
    <w:rsid w:val="00FB1C02"/>
    <w:rsid w:val="00FB484F"/>
    <w:rsid w:val="00FB4E67"/>
    <w:rsid w:val="00FB62A2"/>
    <w:rsid w:val="00FB6387"/>
    <w:rsid w:val="00FC0242"/>
    <w:rsid w:val="00FC06FB"/>
    <w:rsid w:val="00FC127E"/>
    <w:rsid w:val="00FC1873"/>
    <w:rsid w:val="00FC196E"/>
    <w:rsid w:val="00FC2379"/>
    <w:rsid w:val="00FC3955"/>
    <w:rsid w:val="00FC3D86"/>
    <w:rsid w:val="00FC6002"/>
    <w:rsid w:val="00FC6B30"/>
    <w:rsid w:val="00FC7689"/>
    <w:rsid w:val="00FC770E"/>
    <w:rsid w:val="00FD0C68"/>
    <w:rsid w:val="00FD1F45"/>
    <w:rsid w:val="00FD2092"/>
    <w:rsid w:val="00FD2E78"/>
    <w:rsid w:val="00FD3A9E"/>
    <w:rsid w:val="00FD3D6B"/>
    <w:rsid w:val="00FD7799"/>
    <w:rsid w:val="00FE0AC4"/>
    <w:rsid w:val="00FE3941"/>
    <w:rsid w:val="00FE64CD"/>
    <w:rsid w:val="00FF097A"/>
    <w:rsid w:val="00FF0BDB"/>
    <w:rsid w:val="00FF1B32"/>
    <w:rsid w:val="00FF1C4A"/>
    <w:rsid w:val="00FF1D5C"/>
    <w:rsid w:val="00FF4877"/>
    <w:rsid w:val="00FF49DE"/>
    <w:rsid w:val="00FF4A39"/>
    <w:rsid w:val="00FF4D85"/>
    <w:rsid w:val="00FF4F95"/>
    <w:rsid w:val="00FF5F99"/>
    <w:rsid w:val="00FF6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CD7FF"/>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List Paragraph"/>
    <w:basedOn w:val="a"/>
    <w:uiPriority w:val="34"/>
    <w:qFormat/>
    <w:rsid w:val="00B00C4B"/>
    <w:pPr>
      <w:spacing w:after="200" w:line="276" w:lineRule="auto"/>
      <w:ind w:left="720"/>
      <w:contextualSpacing/>
    </w:pPr>
    <w:rPr>
      <w:sz w:val="22"/>
      <w:szCs w:val="22"/>
      <w:lang w:val="en-US" w:eastAsia="en-US"/>
    </w:rPr>
  </w:style>
  <w:style w:type="character" w:customStyle="1" w:styleId="s0">
    <w:name w:val="s0"/>
    <w:rsid w:val="00B00C4B"/>
    <w:rPr>
      <w:rFonts w:ascii="Times New Roman" w:hAnsi="Times New Roman" w:cs="Times New Roman" w:hint="default"/>
      <w:b w:val="0"/>
      <w:bCs w:val="0"/>
      <w:i w:val="0"/>
      <w:iCs w:val="0"/>
      <w:strike w:val="0"/>
      <w:dstrike w:val="0"/>
      <w:color w:val="000000"/>
      <w:sz w:val="28"/>
      <w:szCs w:val="28"/>
      <w:u w:val="none"/>
      <w:effect w:val="none"/>
    </w:rPr>
  </w:style>
  <w:style w:type="character" w:styleId="ac">
    <w:name w:val="Hyperlink"/>
    <w:basedOn w:val="a0"/>
    <w:unhideWhenUsed/>
    <w:qFormat/>
    <w:rsid w:val="00B00C4B"/>
    <w:rPr>
      <w:color w:val="0000FF"/>
      <w:u w:val="single"/>
    </w:rPr>
  </w:style>
  <w:style w:type="paragraph" w:styleId="ad">
    <w:name w:val="Normal (Web)"/>
    <w:basedOn w:val="a"/>
    <w:uiPriority w:val="99"/>
    <w:unhideWhenUsed/>
    <w:rsid w:val="00B00C4B"/>
    <w:pPr>
      <w:spacing w:before="100" w:beforeAutospacing="1" w:after="100" w:afterAutospacing="1"/>
    </w:pPr>
  </w:style>
  <w:style w:type="paragraph" w:styleId="ae">
    <w:name w:val="No Spacing"/>
    <w:qFormat/>
    <w:rsid w:val="00B00C4B"/>
    <w:pPr>
      <w:spacing w:after="0" w:line="240" w:lineRule="auto"/>
    </w:pPr>
    <w:rPr>
      <w:rFonts w:ascii="Times New Roman" w:eastAsia="Times New Roman" w:hAnsi="Times New Roman" w:cs="Times New Roman"/>
      <w:lang w:val="en-US"/>
    </w:rPr>
  </w:style>
  <w:style w:type="paragraph" w:styleId="af">
    <w:name w:val="header"/>
    <w:basedOn w:val="a"/>
    <w:link w:val="af0"/>
    <w:uiPriority w:val="99"/>
    <w:unhideWhenUsed/>
    <w:rsid w:val="004E39D9"/>
    <w:pPr>
      <w:tabs>
        <w:tab w:val="center" w:pos="4677"/>
        <w:tab w:val="right" w:pos="9355"/>
      </w:tabs>
    </w:pPr>
  </w:style>
  <w:style w:type="character" w:customStyle="1" w:styleId="af0">
    <w:name w:val="Верхний колонтитул Знак"/>
    <w:basedOn w:val="a0"/>
    <w:link w:val="af"/>
    <w:uiPriority w:val="99"/>
    <w:rsid w:val="004E39D9"/>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4E39D9"/>
    <w:pPr>
      <w:tabs>
        <w:tab w:val="center" w:pos="4677"/>
        <w:tab w:val="right" w:pos="9355"/>
      </w:tabs>
    </w:pPr>
  </w:style>
  <w:style w:type="character" w:customStyle="1" w:styleId="af2">
    <w:name w:val="Нижний колонтитул Знак"/>
    <w:basedOn w:val="a0"/>
    <w:link w:val="af1"/>
    <w:uiPriority w:val="99"/>
    <w:rsid w:val="004E39D9"/>
    <w:rPr>
      <w:rFonts w:ascii="Times New Roman" w:eastAsia="Times New Roman" w:hAnsi="Times New Roman" w:cs="Times New Roman"/>
      <w:sz w:val="24"/>
      <w:szCs w:val="24"/>
      <w:lang w:eastAsia="ru-RU"/>
    </w:rPr>
  </w:style>
  <w:style w:type="paragraph" w:customStyle="1" w:styleId="pj">
    <w:name w:val="pj"/>
    <w:basedOn w:val="a"/>
    <w:rsid w:val="00246A0F"/>
    <w:pPr>
      <w:ind w:firstLine="400"/>
      <w:jc w:val="both"/>
    </w:pPr>
    <w:rPr>
      <w:rFonts w:eastAsiaTheme="minorEastAsia"/>
      <w:color w:val="000000"/>
    </w:rPr>
  </w:style>
  <w:style w:type="paragraph" w:styleId="af3">
    <w:name w:val="Revision"/>
    <w:hidden/>
    <w:uiPriority w:val="99"/>
    <w:semiHidden/>
    <w:rsid w:val="00653476"/>
    <w:pPr>
      <w:spacing w:after="0" w:line="240" w:lineRule="auto"/>
    </w:pPr>
    <w:rPr>
      <w:rFonts w:ascii="Times New Roman" w:eastAsia="Times New Roman" w:hAnsi="Times New Roman" w:cs="Times New Roman"/>
      <w:sz w:val="24"/>
      <w:szCs w:val="24"/>
      <w:lang w:eastAsia="ru-RU"/>
    </w:rPr>
  </w:style>
  <w:style w:type="table" w:customStyle="1" w:styleId="TableNormal">
    <w:name w:val="Table Normal"/>
    <w:rsid w:val="00F3648E"/>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4">
    <w:name w:val="Колонтитулы"/>
    <w:rsid w:val="00F3648E"/>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09349">
      <w:bodyDiv w:val="1"/>
      <w:marLeft w:val="0"/>
      <w:marRight w:val="0"/>
      <w:marTop w:val="0"/>
      <w:marBottom w:val="0"/>
      <w:divBdr>
        <w:top w:val="none" w:sz="0" w:space="0" w:color="auto"/>
        <w:left w:val="none" w:sz="0" w:space="0" w:color="auto"/>
        <w:bottom w:val="none" w:sz="0" w:space="0" w:color="auto"/>
        <w:right w:val="none" w:sz="0" w:space="0" w:color="auto"/>
      </w:divBdr>
    </w:div>
    <w:div w:id="152184587">
      <w:bodyDiv w:val="1"/>
      <w:marLeft w:val="0"/>
      <w:marRight w:val="0"/>
      <w:marTop w:val="0"/>
      <w:marBottom w:val="0"/>
      <w:divBdr>
        <w:top w:val="none" w:sz="0" w:space="0" w:color="auto"/>
        <w:left w:val="none" w:sz="0" w:space="0" w:color="auto"/>
        <w:bottom w:val="none" w:sz="0" w:space="0" w:color="auto"/>
        <w:right w:val="none" w:sz="0" w:space="0" w:color="auto"/>
      </w:divBdr>
    </w:div>
    <w:div w:id="262999306">
      <w:bodyDiv w:val="1"/>
      <w:marLeft w:val="0"/>
      <w:marRight w:val="0"/>
      <w:marTop w:val="0"/>
      <w:marBottom w:val="0"/>
      <w:divBdr>
        <w:top w:val="none" w:sz="0" w:space="0" w:color="auto"/>
        <w:left w:val="none" w:sz="0" w:space="0" w:color="auto"/>
        <w:bottom w:val="none" w:sz="0" w:space="0" w:color="auto"/>
        <w:right w:val="none" w:sz="0" w:space="0" w:color="auto"/>
      </w:divBdr>
    </w:div>
    <w:div w:id="329255111">
      <w:bodyDiv w:val="1"/>
      <w:marLeft w:val="0"/>
      <w:marRight w:val="0"/>
      <w:marTop w:val="0"/>
      <w:marBottom w:val="0"/>
      <w:divBdr>
        <w:top w:val="none" w:sz="0" w:space="0" w:color="auto"/>
        <w:left w:val="none" w:sz="0" w:space="0" w:color="auto"/>
        <w:bottom w:val="none" w:sz="0" w:space="0" w:color="auto"/>
        <w:right w:val="none" w:sz="0" w:space="0" w:color="auto"/>
      </w:divBdr>
    </w:div>
    <w:div w:id="466170455">
      <w:bodyDiv w:val="1"/>
      <w:marLeft w:val="0"/>
      <w:marRight w:val="0"/>
      <w:marTop w:val="0"/>
      <w:marBottom w:val="0"/>
      <w:divBdr>
        <w:top w:val="none" w:sz="0" w:space="0" w:color="auto"/>
        <w:left w:val="none" w:sz="0" w:space="0" w:color="auto"/>
        <w:bottom w:val="none" w:sz="0" w:space="0" w:color="auto"/>
        <w:right w:val="none" w:sz="0" w:space="0" w:color="auto"/>
      </w:divBdr>
      <w:divsChild>
        <w:div w:id="920792655">
          <w:marLeft w:val="0"/>
          <w:marRight w:val="0"/>
          <w:marTop w:val="0"/>
          <w:marBottom w:val="0"/>
          <w:divBdr>
            <w:top w:val="none" w:sz="0" w:space="0" w:color="auto"/>
            <w:left w:val="none" w:sz="0" w:space="0" w:color="auto"/>
            <w:bottom w:val="none" w:sz="0" w:space="0" w:color="auto"/>
            <w:right w:val="none" w:sz="0" w:space="0" w:color="auto"/>
          </w:divBdr>
        </w:div>
      </w:divsChild>
    </w:div>
    <w:div w:id="814685920">
      <w:bodyDiv w:val="1"/>
      <w:marLeft w:val="0"/>
      <w:marRight w:val="0"/>
      <w:marTop w:val="0"/>
      <w:marBottom w:val="0"/>
      <w:divBdr>
        <w:top w:val="none" w:sz="0" w:space="0" w:color="auto"/>
        <w:left w:val="none" w:sz="0" w:space="0" w:color="auto"/>
        <w:bottom w:val="none" w:sz="0" w:space="0" w:color="auto"/>
        <w:right w:val="none" w:sz="0" w:space="0" w:color="auto"/>
      </w:divBdr>
    </w:div>
    <w:div w:id="914558098">
      <w:bodyDiv w:val="1"/>
      <w:marLeft w:val="0"/>
      <w:marRight w:val="0"/>
      <w:marTop w:val="0"/>
      <w:marBottom w:val="0"/>
      <w:divBdr>
        <w:top w:val="none" w:sz="0" w:space="0" w:color="auto"/>
        <w:left w:val="none" w:sz="0" w:space="0" w:color="auto"/>
        <w:bottom w:val="none" w:sz="0" w:space="0" w:color="auto"/>
        <w:right w:val="none" w:sz="0" w:space="0" w:color="auto"/>
      </w:divBdr>
    </w:div>
    <w:div w:id="984049167">
      <w:bodyDiv w:val="1"/>
      <w:marLeft w:val="0"/>
      <w:marRight w:val="0"/>
      <w:marTop w:val="0"/>
      <w:marBottom w:val="0"/>
      <w:divBdr>
        <w:top w:val="none" w:sz="0" w:space="0" w:color="auto"/>
        <w:left w:val="none" w:sz="0" w:space="0" w:color="auto"/>
        <w:bottom w:val="none" w:sz="0" w:space="0" w:color="auto"/>
        <w:right w:val="none" w:sz="0" w:space="0" w:color="auto"/>
      </w:divBdr>
    </w:div>
    <w:div w:id="1115515305">
      <w:bodyDiv w:val="1"/>
      <w:marLeft w:val="0"/>
      <w:marRight w:val="0"/>
      <w:marTop w:val="0"/>
      <w:marBottom w:val="0"/>
      <w:divBdr>
        <w:top w:val="none" w:sz="0" w:space="0" w:color="auto"/>
        <w:left w:val="none" w:sz="0" w:space="0" w:color="auto"/>
        <w:bottom w:val="none" w:sz="0" w:space="0" w:color="auto"/>
        <w:right w:val="none" w:sz="0" w:space="0" w:color="auto"/>
      </w:divBdr>
    </w:div>
    <w:div w:id="1214080340">
      <w:bodyDiv w:val="1"/>
      <w:marLeft w:val="0"/>
      <w:marRight w:val="0"/>
      <w:marTop w:val="0"/>
      <w:marBottom w:val="0"/>
      <w:divBdr>
        <w:top w:val="none" w:sz="0" w:space="0" w:color="auto"/>
        <w:left w:val="none" w:sz="0" w:space="0" w:color="auto"/>
        <w:bottom w:val="none" w:sz="0" w:space="0" w:color="auto"/>
        <w:right w:val="none" w:sz="0" w:space="0" w:color="auto"/>
      </w:divBdr>
    </w:div>
    <w:div w:id="1287934855">
      <w:bodyDiv w:val="1"/>
      <w:marLeft w:val="0"/>
      <w:marRight w:val="0"/>
      <w:marTop w:val="0"/>
      <w:marBottom w:val="0"/>
      <w:divBdr>
        <w:top w:val="none" w:sz="0" w:space="0" w:color="auto"/>
        <w:left w:val="none" w:sz="0" w:space="0" w:color="auto"/>
        <w:bottom w:val="none" w:sz="0" w:space="0" w:color="auto"/>
        <w:right w:val="none" w:sz="0" w:space="0" w:color="auto"/>
      </w:divBdr>
    </w:div>
    <w:div w:id="1564488942">
      <w:bodyDiv w:val="1"/>
      <w:marLeft w:val="0"/>
      <w:marRight w:val="0"/>
      <w:marTop w:val="0"/>
      <w:marBottom w:val="0"/>
      <w:divBdr>
        <w:top w:val="none" w:sz="0" w:space="0" w:color="auto"/>
        <w:left w:val="none" w:sz="0" w:space="0" w:color="auto"/>
        <w:bottom w:val="none" w:sz="0" w:space="0" w:color="auto"/>
        <w:right w:val="none" w:sz="0" w:space="0" w:color="auto"/>
      </w:divBdr>
    </w:div>
    <w:div w:id="1761174107">
      <w:bodyDiv w:val="1"/>
      <w:marLeft w:val="0"/>
      <w:marRight w:val="0"/>
      <w:marTop w:val="0"/>
      <w:marBottom w:val="0"/>
      <w:divBdr>
        <w:top w:val="none" w:sz="0" w:space="0" w:color="auto"/>
        <w:left w:val="none" w:sz="0" w:space="0" w:color="auto"/>
        <w:bottom w:val="none" w:sz="0" w:space="0" w:color="auto"/>
        <w:right w:val="none" w:sz="0" w:space="0" w:color="auto"/>
      </w:divBdr>
    </w:div>
    <w:div w:id="1949850180">
      <w:bodyDiv w:val="1"/>
      <w:marLeft w:val="0"/>
      <w:marRight w:val="0"/>
      <w:marTop w:val="0"/>
      <w:marBottom w:val="0"/>
      <w:divBdr>
        <w:top w:val="none" w:sz="0" w:space="0" w:color="auto"/>
        <w:left w:val="none" w:sz="0" w:space="0" w:color="auto"/>
        <w:bottom w:val="none" w:sz="0" w:space="0" w:color="auto"/>
        <w:right w:val="none" w:sz="0" w:space="0" w:color="auto"/>
      </w:divBdr>
    </w:div>
    <w:div w:id="2002274498">
      <w:bodyDiv w:val="1"/>
      <w:marLeft w:val="0"/>
      <w:marRight w:val="0"/>
      <w:marTop w:val="0"/>
      <w:marBottom w:val="0"/>
      <w:divBdr>
        <w:top w:val="none" w:sz="0" w:space="0" w:color="auto"/>
        <w:left w:val="none" w:sz="0" w:space="0" w:color="auto"/>
        <w:bottom w:val="none" w:sz="0" w:space="0" w:color="auto"/>
        <w:right w:val="none" w:sz="0" w:space="0" w:color="auto"/>
      </w:divBdr>
      <w:divsChild>
        <w:div w:id="958679462">
          <w:marLeft w:val="0"/>
          <w:marRight w:val="0"/>
          <w:marTop w:val="0"/>
          <w:marBottom w:val="0"/>
          <w:divBdr>
            <w:top w:val="none" w:sz="0" w:space="0" w:color="auto"/>
            <w:left w:val="none" w:sz="0" w:space="0" w:color="auto"/>
            <w:bottom w:val="none" w:sz="0" w:space="0" w:color="auto"/>
            <w:right w:val="none" w:sz="0" w:space="0" w:color="auto"/>
          </w:divBdr>
        </w:div>
      </w:divsChild>
    </w:div>
    <w:div w:id="2016877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8089F-F1CD-4831-8A40-0BF8F39CE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4091</Words>
  <Characters>23325</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Ляззат Мукатова</cp:lastModifiedBy>
  <cp:revision>3</cp:revision>
  <cp:lastPrinted>2025-09-30T09:51:00Z</cp:lastPrinted>
  <dcterms:created xsi:type="dcterms:W3CDTF">2025-10-08T09:48:00Z</dcterms:created>
  <dcterms:modified xsi:type="dcterms:W3CDTF">2025-10-08T10:48:00Z</dcterms:modified>
</cp:coreProperties>
</file>